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025" w:rsidRDefault="00B43025" w:rsidP="00DB6F0F">
      <w:pPr>
        <w:jc w:val="center"/>
        <w:rPr>
          <w:lang w:val="kk-KZ"/>
        </w:rPr>
      </w:pPr>
    </w:p>
    <w:p w:rsidR="00DB6F0F" w:rsidRPr="001F5B36" w:rsidRDefault="00DB6F0F" w:rsidP="00DB6F0F">
      <w:pPr>
        <w:jc w:val="center"/>
        <w:rPr>
          <w:lang w:val="kk-KZ"/>
        </w:rPr>
      </w:pPr>
      <w:r w:rsidRPr="001F5B36">
        <w:rPr>
          <w:lang w:val="kk-KZ"/>
        </w:rPr>
        <w:t>Әл-Фараби атындағы Қазақ ұлттық университеті</w:t>
      </w:r>
    </w:p>
    <w:p w:rsidR="00DB6F0F" w:rsidRPr="001F5B36" w:rsidRDefault="00DB6F0F" w:rsidP="00DB6F0F">
      <w:pPr>
        <w:jc w:val="center"/>
        <w:rPr>
          <w:lang w:val="kk-KZ"/>
        </w:rPr>
      </w:pPr>
      <w:r w:rsidRPr="001F5B36">
        <w:rPr>
          <w:lang w:val="kk-KZ"/>
        </w:rPr>
        <w:t>ЖОО-ға дейінгі білім беру факультеті факультеті</w:t>
      </w:r>
    </w:p>
    <w:p w:rsidR="00DB6F0F" w:rsidRPr="001F5B36" w:rsidRDefault="00DB6F0F" w:rsidP="00DB6F0F">
      <w:pPr>
        <w:jc w:val="center"/>
        <w:rPr>
          <w:lang w:val="kk-KZ"/>
        </w:rPr>
      </w:pPr>
      <w:r w:rsidRPr="001F5B36">
        <w:rPr>
          <w:lang w:val="kk-KZ"/>
        </w:rPr>
        <w:t>ЖОО-ға дейінгі дайындық кафедрасы</w:t>
      </w:r>
    </w:p>
    <w:p w:rsidR="00DB6F0F" w:rsidRPr="001F5B36" w:rsidRDefault="00DB6F0F" w:rsidP="00DB6F0F">
      <w:pPr>
        <w:jc w:val="center"/>
        <w:rPr>
          <w:lang w:val="kk-KZ"/>
        </w:rPr>
      </w:pPr>
    </w:p>
    <w:p w:rsidR="00DB6F0F" w:rsidRPr="001F5B36" w:rsidRDefault="00DB6F0F" w:rsidP="00DB6F0F">
      <w:pPr>
        <w:autoSpaceDE w:val="0"/>
        <w:autoSpaceDN w:val="0"/>
        <w:adjustRightInd w:val="0"/>
        <w:jc w:val="center"/>
        <w:rPr>
          <w:b/>
          <w:bCs/>
          <w:lang w:val="kk-KZ"/>
        </w:rPr>
      </w:pPr>
      <w:r w:rsidRPr="001F5B36">
        <w:rPr>
          <w:b/>
          <w:bCs/>
          <w:lang w:val="kk-KZ"/>
        </w:rPr>
        <w:t>Силлабус</w:t>
      </w:r>
    </w:p>
    <w:p w:rsidR="00DB6F0F" w:rsidRPr="001F5B36" w:rsidRDefault="00DB6F0F" w:rsidP="00DB6F0F">
      <w:pPr>
        <w:jc w:val="center"/>
        <w:rPr>
          <w:b/>
          <w:bCs/>
          <w:lang w:val="kk-KZ"/>
        </w:rPr>
      </w:pPr>
      <w:r w:rsidRPr="00977BF1">
        <w:rPr>
          <w:b/>
          <w:bCs/>
          <w:lang w:val="kk-KZ"/>
        </w:rPr>
        <w:t>Күзгі семестр</w:t>
      </w:r>
      <w:r>
        <w:rPr>
          <w:b/>
          <w:bCs/>
          <w:lang w:val="kk-KZ"/>
        </w:rPr>
        <w:t xml:space="preserve">  </w:t>
      </w:r>
      <w:r w:rsidR="00E7257E">
        <w:rPr>
          <w:b/>
          <w:bCs/>
          <w:lang w:val="kk-KZ"/>
        </w:rPr>
        <w:t xml:space="preserve"> 2019-2020</w:t>
      </w:r>
      <w:r w:rsidRPr="00977BF1">
        <w:rPr>
          <w:b/>
          <w:bCs/>
          <w:lang w:val="kk-KZ"/>
        </w:rPr>
        <w:t xml:space="preserve"> </w:t>
      </w:r>
      <w:r w:rsidRPr="001F5B36">
        <w:rPr>
          <w:b/>
          <w:bCs/>
          <w:lang w:val="kk-KZ"/>
        </w:rPr>
        <w:t>оқу жылы</w:t>
      </w:r>
    </w:p>
    <w:p w:rsidR="00DB6F0F" w:rsidRPr="00977BF1" w:rsidRDefault="00DB6F0F" w:rsidP="00DB6F0F">
      <w:pPr>
        <w:jc w:val="center"/>
        <w:rPr>
          <w:b/>
          <w:bCs/>
          <w:lang w:val="kk-KZ"/>
        </w:rPr>
      </w:pPr>
    </w:p>
    <w:p w:rsidR="00DB6F0F" w:rsidRPr="00977BF1" w:rsidRDefault="00DB6F0F" w:rsidP="00DB6F0F">
      <w:pPr>
        <w:rPr>
          <w:lang w:val="kk-KZ"/>
        </w:rPr>
      </w:pPr>
      <w:r w:rsidRPr="001F5B36">
        <w:rPr>
          <w:lang w:val="kk-KZ"/>
        </w:rPr>
        <w:t>Курс бойынша академиялық ақпарат</w:t>
      </w:r>
    </w:p>
    <w:tbl>
      <w:tblPr>
        <w:tblW w:w="9961"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7"/>
        <w:gridCol w:w="182"/>
        <w:gridCol w:w="1701"/>
        <w:gridCol w:w="709"/>
        <w:gridCol w:w="945"/>
        <w:gridCol w:w="614"/>
        <w:gridCol w:w="331"/>
        <w:gridCol w:w="945"/>
        <w:gridCol w:w="425"/>
        <w:gridCol w:w="975"/>
        <w:gridCol w:w="1507"/>
      </w:tblGrid>
      <w:tr w:rsidR="00DB6F0F" w:rsidRPr="001F5B36" w:rsidTr="008E3F0A">
        <w:trPr>
          <w:trHeight w:val="265"/>
        </w:trPr>
        <w:tc>
          <w:tcPr>
            <w:tcW w:w="1627" w:type="dxa"/>
            <w:vMerge w:val="restart"/>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rPr>
                <w:bCs/>
                <w:lang w:val="kk-KZ"/>
              </w:rPr>
            </w:pPr>
            <w:r w:rsidRPr="001F5B36">
              <w:rPr>
                <w:bCs/>
                <w:lang w:val="kk-KZ"/>
              </w:rPr>
              <w:t>Пәндер коды</w:t>
            </w:r>
          </w:p>
        </w:tc>
        <w:tc>
          <w:tcPr>
            <w:tcW w:w="1883" w:type="dxa"/>
            <w:gridSpan w:val="2"/>
            <w:vMerge w:val="restart"/>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rPr>
                <w:bCs/>
                <w:lang w:val="kk-KZ"/>
              </w:rPr>
            </w:pPr>
            <w:r w:rsidRPr="001F5B36">
              <w:rPr>
                <w:bCs/>
                <w:lang w:val="kk-KZ"/>
              </w:rPr>
              <w:t>Пәннің аты</w:t>
            </w:r>
          </w:p>
        </w:tc>
        <w:tc>
          <w:tcPr>
            <w:tcW w:w="709" w:type="dxa"/>
            <w:vMerge w:val="restart"/>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rPr>
                <w:bCs/>
              </w:rPr>
            </w:pPr>
            <w:r w:rsidRPr="001F5B36">
              <w:rPr>
                <w:bCs/>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rPr>
                <w:bCs/>
                <w:lang w:val="kk-KZ"/>
              </w:rPr>
            </w:pPr>
            <w:r w:rsidRPr="001F5B36">
              <w:rPr>
                <w:bCs/>
                <w:lang w:val="kk-KZ"/>
              </w:rPr>
              <w:t>Апта бойынша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rPr>
                <w:bCs/>
                <w:lang w:val="kk-KZ"/>
              </w:rPr>
            </w:pPr>
            <w:r w:rsidRPr="001F5B36">
              <w:rPr>
                <w:bCs/>
                <w:lang w:val="kk-KZ"/>
              </w:rPr>
              <w:t>Кредит саны</w:t>
            </w:r>
          </w:p>
        </w:tc>
        <w:tc>
          <w:tcPr>
            <w:tcW w:w="1507" w:type="dxa"/>
            <w:vMerge w:val="restart"/>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rPr>
                <w:bCs/>
              </w:rPr>
            </w:pPr>
            <w:r w:rsidRPr="001F5B36">
              <w:rPr>
                <w:bCs/>
                <w:lang w:val="en-US"/>
              </w:rPr>
              <w:t>ECTS</w:t>
            </w:r>
          </w:p>
        </w:tc>
      </w:tr>
      <w:tr w:rsidR="00DB6F0F" w:rsidRPr="001F5B36" w:rsidTr="008E3F0A">
        <w:trPr>
          <w:trHeight w:val="265"/>
        </w:trPr>
        <w:tc>
          <w:tcPr>
            <w:tcW w:w="1627" w:type="dxa"/>
            <w:vMerge/>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jc w:val="center"/>
              <w:rPr>
                <w:bCs/>
              </w:rPr>
            </w:pPr>
          </w:p>
        </w:tc>
        <w:tc>
          <w:tcPr>
            <w:tcW w:w="1883" w:type="dxa"/>
            <w:gridSpan w:val="2"/>
            <w:vMerge/>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jc w:val="center"/>
              <w:rPr>
                <w:bCs/>
                <w:lang w:val="kk-KZ"/>
              </w:rPr>
            </w:pPr>
            <w:r w:rsidRPr="001F5B36">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jc w:val="center"/>
              <w:rPr>
                <w:bCs/>
                <w:lang w:val="kk-KZ"/>
              </w:rPr>
            </w:pPr>
            <w:r w:rsidRPr="001F5B36">
              <w:rPr>
                <w:bCs/>
                <w:lang w:val="kk-KZ"/>
              </w:rPr>
              <w:t>Тәжірибелік</w:t>
            </w:r>
          </w:p>
        </w:tc>
        <w:tc>
          <w:tcPr>
            <w:tcW w:w="945" w:type="dxa"/>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jc w:val="center"/>
              <w:rPr>
                <w:bCs/>
                <w:lang w:val="kk-KZ"/>
              </w:rPr>
            </w:pPr>
            <w:r w:rsidRPr="001F5B36">
              <w:rPr>
                <w:bCs/>
                <w:lang w:val="kk-KZ"/>
              </w:rPr>
              <w:t>Зертхана</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jc w:val="center"/>
              <w:rPr>
                <w:bCs/>
              </w:rPr>
            </w:pPr>
          </w:p>
        </w:tc>
        <w:tc>
          <w:tcPr>
            <w:tcW w:w="1507" w:type="dxa"/>
            <w:vMerge/>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jc w:val="center"/>
              <w:rPr>
                <w:bCs/>
              </w:rPr>
            </w:pPr>
          </w:p>
        </w:tc>
      </w:tr>
      <w:tr w:rsidR="00DB6F0F" w:rsidRPr="001F5B36" w:rsidTr="008E3F0A">
        <w:tc>
          <w:tcPr>
            <w:tcW w:w="1627" w:type="dxa"/>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jc w:val="center"/>
              <w:rPr>
                <w:bCs/>
              </w:rPr>
            </w:pPr>
            <w:r w:rsidRPr="001F5B36">
              <w:rPr>
                <w:bCs/>
              </w:rPr>
              <w:t>М</w:t>
            </w:r>
            <w:r w:rsidR="00BC5D97">
              <w:rPr>
                <w:bCs/>
                <w:lang w:val="en-US"/>
              </w:rPr>
              <w:t>G</w:t>
            </w:r>
            <w:r w:rsidRPr="001F5B36">
              <w:rPr>
                <w:bCs/>
              </w:rPr>
              <w:t xml:space="preserve"> 1103</w:t>
            </w:r>
          </w:p>
        </w:tc>
        <w:tc>
          <w:tcPr>
            <w:tcW w:w="1883" w:type="dxa"/>
            <w:gridSpan w:val="2"/>
            <w:tcBorders>
              <w:top w:val="single" w:sz="4" w:space="0" w:color="000000"/>
              <w:left w:val="single" w:sz="4" w:space="0" w:color="000000"/>
              <w:bottom w:val="single" w:sz="4" w:space="0" w:color="000000"/>
              <w:right w:val="single" w:sz="4" w:space="0" w:color="000000"/>
            </w:tcBorders>
          </w:tcPr>
          <w:p w:rsidR="00DB6F0F" w:rsidRPr="00D97952" w:rsidRDefault="00DB6F0F" w:rsidP="00CC56FD">
            <w:pPr>
              <w:autoSpaceDE w:val="0"/>
              <w:autoSpaceDN w:val="0"/>
              <w:adjustRightInd w:val="0"/>
              <w:rPr>
                <w:lang w:val="kk-KZ"/>
              </w:rPr>
            </w:pPr>
            <w:r w:rsidRPr="001F5B36">
              <w:rPr>
                <w:lang w:val="kk-KZ"/>
              </w:rPr>
              <w:t>Математика</w:t>
            </w:r>
            <w:r>
              <w:rPr>
                <w:lang w:val="kk-KZ"/>
              </w:rPr>
              <w:t>лық сауаттылық</w:t>
            </w:r>
          </w:p>
          <w:p w:rsidR="00DB6F0F" w:rsidRPr="001F5B36" w:rsidRDefault="00DB6F0F" w:rsidP="00CC56FD">
            <w:pPr>
              <w:autoSpaceDE w:val="0"/>
              <w:autoSpaceDN w:val="0"/>
              <w:adjustRightInd w:val="0"/>
            </w:pPr>
          </w:p>
          <w:p w:rsidR="00DB6F0F" w:rsidRPr="001F5B36" w:rsidRDefault="00DB6F0F" w:rsidP="00CC56FD">
            <w:pPr>
              <w:autoSpaceDE w:val="0"/>
              <w:autoSpaceDN w:val="0"/>
              <w:adjustRightInd w:val="0"/>
            </w:pPr>
          </w:p>
        </w:tc>
        <w:tc>
          <w:tcPr>
            <w:tcW w:w="709" w:type="dxa"/>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jc w:val="center"/>
            </w:pPr>
            <w:r w:rsidRPr="001F5B36">
              <w:t>БК</w:t>
            </w:r>
          </w:p>
        </w:tc>
        <w:tc>
          <w:tcPr>
            <w:tcW w:w="945" w:type="dxa"/>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jc w:val="center"/>
              <w:rPr>
                <w:lang w:val="kk-KZ"/>
              </w:rPr>
            </w:pPr>
            <w:r w:rsidRPr="001F5B36">
              <w:rPr>
                <w:lang w:val="kk-KZ"/>
              </w:rPr>
              <w:t>-</w:t>
            </w:r>
          </w:p>
        </w:tc>
        <w:tc>
          <w:tcPr>
            <w:tcW w:w="945" w:type="dxa"/>
            <w:gridSpan w:val="2"/>
            <w:tcBorders>
              <w:top w:val="single" w:sz="4" w:space="0" w:color="000000"/>
              <w:left w:val="single" w:sz="4" w:space="0" w:color="000000"/>
              <w:bottom w:val="single" w:sz="4" w:space="0" w:color="000000"/>
              <w:right w:val="single" w:sz="4" w:space="0" w:color="000000"/>
            </w:tcBorders>
          </w:tcPr>
          <w:p w:rsidR="00DB6F0F" w:rsidRPr="001F5B36" w:rsidRDefault="00063404" w:rsidP="00CC56FD">
            <w:pPr>
              <w:autoSpaceDE w:val="0"/>
              <w:autoSpaceDN w:val="0"/>
              <w:adjustRightInd w:val="0"/>
              <w:jc w:val="center"/>
              <w:rPr>
                <w:lang w:val="kk-KZ"/>
              </w:rPr>
            </w:pPr>
            <w:r>
              <w:rPr>
                <w:lang w:val="kk-KZ"/>
              </w:rPr>
              <w:t>5</w:t>
            </w:r>
          </w:p>
        </w:tc>
        <w:tc>
          <w:tcPr>
            <w:tcW w:w="945" w:type="dxa"/>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jc w:val="center"/>
              <w:rPr>
                <w:lang w:val="kk-KZ"/>
              </w:rPr>
            </w:pPr>
            <w:r w:rsidRPr="001F5B36">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DB6F0F" w:rsidRPr="00063404" w:rsidRDefault="00063404" w:rsidP="00CC56FD">
            <w:pPr>
              <w:autoSpaceDE w:val="0"/>
              <w:autoSpaceDN w:val="0"/>
              <w:adjustRightInd w:val="0"/>
              <w:jc w:val="center"/>
              <w:rPr>
                <w:lang w:val="kk-KZ"/>
              </w:rPr>
            </w:pPr>
            <w:r>
              <w:rPr>
                <w:lang w:val="kk-KZ"/>
              </w:rPr>
              <w:t>5</w:t>
            </w:r>
          </w:p>
        </w:tc>
        <w:tc>
          <w:tcPr>
            <w:tcW w:w="1507" w:type="dxa"/>
            <w:tcBorders>
              <w:top w:val="single" w:sz="4" w:space="0" w:color="000000"/>
              <w:left w:val="single" w:sz="4" w:space="0" w:color="000000"/>
              <w:bottom w:val="single" w:sz="4" w:space="0" w:color="000000"/>
              <w:right w:val="single" w:sz="4" w:space="0" w:color="000000"/>
            </w:tcBorders>
          </w:tcPr>
          <w:p w:rsidR="00DB6F0F" w:rsidRPr="00830955" w:rsidRDefault="00830955" w:rsidP="00CC56FD">
            <w:pPr>
              <w:autoSpaceDE w:val="0"/>
              <w:autoSpaceDN w:val="0"/>
              <w:adjustRightInd w:val="0"/>
              <w:jc w:val="center"/>
              <w:rPr>
                <w:lang w:val="en-US"/>
              </w:rPr>
            </w:pPr>
            <w:r>
              <w:rPr>
                <w:lang w:val="en-US"/>
              </w:rPr>
              <w:t>8</w:t>
            </w:r>
          </w:p>
        </w:tc>
      </w:tr>
      <w:tr w:rsidR="00DB6F0F" w:rsidRPr="00E7257E" w:rsidTr="008E3F0A">
        <w:tc>
          <w:tcPr>
            <w:tcW w:w="1809" w:type="dxa"/>
            <w:gridSpan w:val="2"/>
            <w:tcBorders>
              <w:top w:val="single" w:sz="4" w:space="0" w:color="000000"/>
              <w:left w:val="single" w:sz="4" w:space="0" w:color="000000"/>
              <w:bottom w:val="single" w:sz="4" w:space="0" w:color="000000"/>
              <w:right w:val="single" w:sz="4" w:space="0" w:color="000000"/>
            </w:tcBorders>
          </w:tcPr>
          <w:p w:rsidR="00DB6F0F" w:rsidRPr="008C4FE4" w:rsidRDefault="00DB6F0F" w:rsidP="00CC56FD">
            <w:pPr>
              <w:autoSpaceDE w:val="0"/>
              <w:autoSpaceDN w:val="0"/>
              <w:adjustRightInd w:val="0"/>
              <w:rPr>
                <w:bCs/>
                <w:lang w:val="kk-KZ"/>
              </w:rPr>
            </w:pPr>
            <w:r>
              <w:rPr>
                <w:bCs/>
                <w:lang w:val="kk-KZ"/>
              </w:rPr>
              <w:t>Дәріскер</w:t>
            </w:r>
          </w:p>
        </w:tc>
        <w:tc>
          <w:tcPr>
            <w:tcW w:w="3969" w:type="dxa"/>
            <w:gridSpan w:val="4"/>
            <w:tcBorders>
              <w:top w:val="single" w:sz="4" w:space="0" w:color="000000"/>
              <w:left w:val="single" w:sz="4" w:space="0" w:color="000000"/>
              <w:bottom w:val="single" w:sz="4" w:space="0" w:color="000000"/>
              <w:right w:val="single" w:sz="4" w:space="0" w:color="000000"/>
            </w:tcBorders>
          </w:tcPr>
          <w:p w:rsidR="00DB6F0F" w:rsidRPr="00CA7A02" w:rsidRDefault="00E7257E" w:rsidP="00CC56FD">
            <w:pPr>
              <w:pStyle w:val="4"/>
              <w:spacing w:before="0" w:after="0"/>
              <w:ind w:firstLine="374"/>
              <w:jc w:val="both"/>
              <w:rPr>
                <w:b w:val="0"/>
                <w:sz w:val="24"/>
                <w:szCs w:val="24"/>
                <w:lang w:val="kk-KZ"/>
              </w:rPr>
            </w:pPr>
            <w:r>
              <w:rPr>
                <w:b w:val="0"/>
                <w:sz w:val="24"/>
                <w:szCs w:val="24"/>
                <w:lang w:val="kk-KZ"/>
              </w:rPr>
              <w:t xml:space="preserve">Исаева Н.Т., </w:t>
            </w:r>
            <w:r w:rsidR="00CA7A02" w:rsidRPr="00CA7A02">
              <w:rPr>
                <w:b w:val="0"/>
                <w:sz w:val="24"/>
                <w:szCs w:val="24"/>
                <w:lang w:val="kk-KZ"/>
              </w:rPr>
              <w:t>оқытушы</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rPr>
                <w:bCs/>
                <w:lang w:val="kk-KZ"/>
              </w:rPr>
            </w:pPr>
            <w:r w:rsidRPr="00E7257E">
              <w:rPr>
                <w:bCs/>
                <w:lang w:val="kk-KZ"/>
              </w:rPr>
              <w:t>Офис-</w:t>
            </w:r>
            <w:r w:rsidRPr="001F5B36">
              <w:rPr>
                <w:bCs/>
                <w:lang w:val="kk-KZ"/>
              </w:rPr>
              <w:t>сағаты</w:t>
            </w:r>
          </w:p>
        </w:tc>
        <w:tc>
          <w:tcPr>
            <w:tcW w:w="2482" w:type="dxa"/>
            <w:gridSpan w:val="2"/>
            <w:vMerge w:val="restart"/>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autoSpaceDE w:val="0"/>
              <w:autoSpaceDN w:val="0"/>
              <w:adjustRightInd w:val="0"/>
              <w:jc w:val="center"/>
              <w:rPr>
                <w:lang w:val="kk-KZ"/>
              </w:rPr>
            </w:pPr>
            <w:r w:rsidRPr="001F5B36">
              <w:rPr>
                <w:lang w:val="kk-KZ"/>
              </w:rPr>
              <w:t>Кесте бойынша</w:t>
            </w:r>
          </w:p>
        </w:tc>
      </w:tr>
      <w:tr w:rsidR="00DB6F0F" w:rsidRPr="00E7257E" w:rsidTr="008E3F0A">
        <w:tc>
          <w:tcPr>
            <w:tcW w:w="1809" w:type="dxa"/>
            <w:gridSpan w:val="2"/>
            <w:tcBorders>
              <w:top w:val="single" w:sz="4" w:space="0" w:color="000000"/>
              <w:left w:val="single" w:sz="4" w:space="0" w:color="000000"/>
              <w:bottom w:val="single" w:sz="4" w:space="0" w:color="000000"/>
              <w:right w:val="single" w:sz="4" w:space="0" w:color="000000"/>
            </w:tcBorders>
          </w:tcPr>
          <w:p w:rsidR="00DB6F0F" w:rsidRPr="00E7257E" w:rsidRDefault="00DB6F0F" w:rsidP="00CC56FD">
            <w:pPr>
              <w:autoSpaceDE w:val="0"/>
              <w:autoSpaceDN w:val="0"/>
              <w:adjustRightInd w:val="0"/>
              <w:rPr>
                <w:bCs/>
                <w:lang w:val="kk-KZ"/>
              </w:rPr>
            </w:pPr>
            <w:r w:rsidRPr="00E7257E">
              <w:rPr>
                <w:bCs/>
                <w:lang w:val="kk-KZ"/>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DB6F0F" w:rsidRPr="00CA7A02" w:rsidRDefault="00CA7A02" w:rsidP="00CA7A02">
            <w:pPr>
              <w:ind w:firstLine="374"/>
              <w:jc w:val="both"/>
              <w:rPr>
                <w:lang w:val="kk-KZ"/>
              </w:rPr>
            </w:pPr>
            <w:r w:rsidRPr="00EC48FB">
              <w:rPr>
                <w:lang w:val="de-CH"/>
              </w:rPr>
              <w:t>E</w:t>
            </w:r>
            <w:r w:rsidRPr="00967521">
              <w:rPr>
                <w:lang w:val="kk-KZ"/>
              </w:rPr>
              <w:t>-</w:t>
            </w:r>
            <w:r w:rsidRPr="00EC48FB">
              <w:rPr>
                <w:lang w:val="de-CH"/>
              </w:rPr>
              <w:t>mail</w:t>
            </w:r>
            <w:r>
              <w:rPr>
                <w:lang w:val="kk-KZ"/>
              </w:rPr>
              <w:t xml:space="preserve">: </w:t>
            </w:r>
            <w:r w:rsidR="00E7257E" w:rsidRPr="00E7257E">
              <w:rPr>
                <w:lang w:val="kk-KZ"/>
              </w:rPr>
              <w:t>i.nas</w:t>
            </w:r>
            <w:r w:rsidRPr="00967521">
              <w:rPr>
                <w:lang w:val="kk-KZ"/>
              </w:rPr>
              <w:t>@mail.ru</w:t>
            </w:r>
          </w:p>
        </w:tc>
        <w:tc>
          <w:tcPr>
            <w:tcW w:w="1701" w:type="dxa"/>
            <w:gridSpan w:val="3"/>
            <w:vMerge/>
            <w:tcBorders>
              <w:top w:val="single" w:sz="4" w:space="0" w:color="000000"/>
              <w:left w:val="single" w:sz="4" w:space="0" w:color="000000"/>
              <w:bottom w:val="single" w:sz="4" w:space="0" w:color="000000"/>
              <w:right w:val="single" w:sz="4" w:space="0" w:color="000000"/>
            </w:tcBorders>
          </w:tcPr>
          <w:p w:rsidR="00DB6F0F" w:rsidRPr="00E7257E" w:rsidRDefault="00DB6F0F" w:rsidP="00CC56FD">
            <w:pPr>
              <w:autoSpaceDE w:val="0"/>
              <w:autoSpaceDN w:val="0"/>
              <w:adjustRightInd w:val="0"/>
              <w:rPr>
                <w:bCs/>
                <w:lang w:val="kk-KZ"/>
              </w:rPr>
            </w:pPr>
          </w:p>
        </w:tc>
        <w:tc>
          <w:tcPr>
            <w:tcW w:w="2482" w:type="dxa"/>
            <w:gridSpan w:val="2"/>
            <w:vMerge/>
            <w:tcBorders>
              <w:top w:val="single" w:sz="4" w:space="0" w:color="000000"/>
              <w:left w:val="single" w:sz="4" w:space="0" w:color="000000"/>
              <w:bottom w:val="single" w:sz="4" w:space="0" w:color="000000"/>
              <w:right w:val="single" w:sz="4" w:space="0" w:color="000000"/>
            </w:tcBorders>
          </w:tcPr>
          <w:p w:rsidR="00DB6F0F" w:rsidRPr="00E7257E" w:rsidRDefault="00DB6F0F" w:rsidP="00CC56FD">
            <w:pPr>
              <w:autoSpaceDE w:val="0"/>
              <w:autoSpaceDN w:val="0"/>
              <w:adjustRightInd w:val="0"/>
              <w:jc w:val="center"/>
              <w:rPr>
                <w:lang w:val="kk-KZ"/>
              </w:rPr>
            </w:pPr>
          </w:p>
        </w:tc>
      </w:tr>
      <w:tr w:rsidR="00DB6F0F" w:rsidRPr="00E7257E" w:rsidTr="008E3F0A">
        <w:tc>
          <w:tcPr>
            <w:tcW w:w="1809" w:type="dxa"/>
            <w:gridSpan w:val="2"/>
            <w:tcBorders>
              <w:top w:val="single" w:sz="4" w:space="0" w:color="000000"/>
              <w:left w:val="single" w:sz="4" w:space="0" w:color="000000"/>
              <w:bottom w:val="single" w:sz="4" w:space="0" w:color="000000"/>
              <w:right w:val="single" w:sz="4" w:space="0" w:color="000000"/>
            </w:tcBorders>
          </w:tcPr>
          <w:p w:rsidR="00DB6F0F" w:rsidRPr="00E7257E" w:rsidRDefault="00DB6F0F" w:rsidP="00CC56FD">
            <w:pPr>
              <w:autoSpaceDE w:val="0"/>
              <w:autoSpaceDN w:val="0"/>
              <w:adjustRightInd w:val="0"/>
              <w:rPr>
                <w:bCs/>
                <w:lang w:val="kk-KZ"/>
              </w:rPr>
            </w:pPr>
            <w:r w:rsidRPr="00E7257E">
              <w:rPr>
                <w:bCs/>
                <w:lang w:val="kk-KZ"/>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CA7A02" w:rsidRPr="00E7257E" w:rsidRDefault="00CA7A02" w:rsidP="00CA7A02">
            <w:pPr>
              <w:ind w:firstLine="374"/>
              <w:jc w:val="both"/>
              <w:rPr>
                <w:lang w:val="kk-KZ"/>
              </w:rPr>
            </w:pPr>
            <w:r>
              <w:rPr>
                <w:lang w:val="kk-KZ"/>
              </w:rPr>
              <w:t>Телефон: 87</w:t>
            </w:r>
            <w:r w:rsidR="00E7257E" w:rsidRPr="00E7257E">
              <w:rPr>
                <w:lang w:val="kk-KZ"/>
              </w:rPr>
              <w:t>071105525</w:t>
            </w:r>
          </w:p>
          <w:p w:rsidR="00DB6F0F" w:rsidRPr="00E7257E" w:rsidRDefault="00DB6F0F" w:rsidP="00CA7A02">
            <w:pPr>
              <w:ind w:firstLine="374"/>
              <w:jc w:val="both"/>
              <w:rPr>
                <w:lang w:val="kk-KZ"/>
              </w:rPr>
            </w:pPr>
          </w:p>
        </w:tc>
        <w:tc>
          <w:tcPr>
            <w:tcW w:w="1701" w:type="dxa"/>
            <w:gridSpan w:val="3"/>
            <w:tcBorders>
              <w:top w:val="single" w:sz="4" w:space="0" w:color="000000"/>
              <w:left w:val="single" w:sz="4" w:space="0" w:color="000000"/>
              <w:bottom w:val="single" w:sz="4" w:space="0" w:color="000000"/>
              <w:right w:val="single" w:sz="4" w:space="0" w:color="000000"/>
            </w:tcBorders>
          </w:tcPr>
          <w:p w:rsidR="00DB6F0F" w:rsidRPr="00E7257E" w:rsidRDefault="00DB6F0F" w:rsidP="00CC56FD">
            <w:pPr>
              <w:autoSpaceDE w:val="0"/>
              <w:autoSpaceDN w:val="0"/>
              <w:adjustRightInd w:val="0"/>
              <w:rPr>
                <w:bCs/>
                <w:lang w:val="kk-KZ"/>
              </w:rPr>
            </w:pPr>
            <w:r w:rsidRPr="00E7257E">
              <w:rPr>
                <w:bCs/>
                <w:lang w:val="kk-KZ"/>
              </w:rPr>
              <w:t xml:space="preserve">Аудитория </w:t>
            </w:r>
          </w:p>
          <w:p w:rsidR="00DB6F0F" w:rsidRPr="00E7257E" w:rsidRDefault="00DB6F0F" w:rsidP="00CC56FD">
            <w:pPr>
              <w:autoSpaceDE w:val="0"/>
              <w:autoSpaceDN w:val="0"/>
              <w:adjustRightInd w:val="0"/>
              <w:rPr>
                <w:bCs/>
                <w:lang w:val="kk-KZ"/>
              </w:rPr>
            </w:pPr>
          </w:p>
        </w:tc>
        <w:tc>
          <w:tcPr>
            <w:tcW w:w="2482" w:type="dxa"/>
            <w:gridSpan w:val="2"/>
            <w:tcBorders>
              <w:top w:val="single" w:sz="4" w:space="0" w:color="000000"/>
              <w:left w:val="single" w:sz="4" w:space="0" w:color="000000"/>
              <w:bottom w:val="single" w:sz="4" w:space="0" w:color="000000"/>
              <w:right w:val="single" w:sz="4" w:space="0" w:color="000000"/>
            </w:tcBorders>
          </w:tcPr>
          <w:p w:rsidR="00DB6F0F" w:rsidRPr="00E7257E" w:rsidRDefault="00DB6F0F" w:rsidP="00CC56FD">
            <w:pPr>
              <w:autoSpaceDE w:val="0"/>
              <w:autoSpaceDN w:val="0"/>
              <w:adjustRightInd w:val="0"/>
              <w:jc w:val="center"/>
              <w:rPr>
                <w:lang w:val="kk-KZ"/>
              </w:rPr>
            </w:pPr>
            <w:r w:rsidRPr="00E7257E">
              <w:rPr>
                <w:lang w:val="kk-KZ"/>
              </w:rPr>
              <w:t>31</w:t>
            </w:r>
            <w:r w:rsidR="00CA7A02" w:rsidRPr="00E7257E">
              <w:rPr>
                <w:lang w:val="kk-KZ"/>
              </w:rPr>
              <w:t>1</w:t>
            </w:r>
          </w:p>
        </w:tc>
      </w:tr>
    </w:tbl>
    <w:p w:rsidR="00DB6F0F" w:rsidRPr="00E7257E" w:rsidRDefault="00DB6F0F" w:rsidP="00DB6F0F">
      <w:pPr>
        <w:jc w:val="center"/>
        <w:rPr>
          <w:lang w:val="kk-KZ"/>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8363"/>
      </w:tblGrid>
      <w:tr w:rsidR="00DB6F0F" w:rsidRPr="00E7257E" w:rsidTr="008E3F0A">
        <w:tc>
          <w:tcPr>
            <w:tcW w:w="1526" w:type="dxa"/>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rPr>
                <w:lang w:val="kk-KZ"/>
              </w:rPr>
            </w:pPr>
            <w:r w:rsidRPr="00E7257E">
              <w:rPr>
                <w:lang w:val="kk-KZ"/>
              </w:rPr>
              <w:t>Академиялық к</w:t>
            </w:r>
            <w:r w:rsidRPr="001F5B36">
              <w:t>урс презентация</w:t>
            </w:r>
            <w:r w:rsidRPr="001F5B36">
              <w:rPr>
                <w:lang w:val="kk-KZ"/>
              </w:rPr>
              <w:t>сы</w:t>
            </w:r>
          </w:p>
        </w:tc>
        <w:tc>
          <w:tcPr>
            <w:tcW w:w="8363" w:type="dxa"/>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ind w:firstLine="567"/>
              <w:jc w:val="both"/>
              <w:rPr>
                <w:lang w:val="kk-KZ"/>
              </w:rPr>
            </w:pPr>
            <w:r w:rsidRPr="001F5B36">
              <w:rPr>
                <w:b/>
                <w:lang w:val="kk-KZ"/>
              </w:rPr>
              <w:t>Оқу курсының типі</w:t>
            </w:r>
            <w:r w:rsidRPr="001F5B36">
              <w:rPr>
                <w:lang w:val="kk-KZ"/>
              </w:rPr>
              <w:t xml:space="preserve"> (теориялық, </w:t>
            </w:r>
            <w:r w:rsidRPr="001F5B36">
              <w:rPr>
                <w:u w:val="single"/>
                <w:lang w:val="kk-KZ"/>
              </w:rPr>
              <w:t>тәжі</w:t>
            </w:r>
            <w:r>
              <w:rPr>
                <w:u w:val="single"/>
                <w:lang w:val="kk-KZ"/>
              </w:rPr>
              <w:t>р</w:t>
            </w:r>
            <w:r w:rsidRPr="001F5B36">
              <w:rPr>
                <w:u w:val="single"/>
                <w:lang w:val="kk-KZ"/>
              </w:rPr>
              <w:t>ибелік</w:t>
            </w:r>
            <w:r w:rsidRPr="001F5B36">
              <w:rPr>
                <w:lang w:val="kk-KZ"/>
              </w:rPr>
              <w:t>; базалық, элективті) және оның мақсаты (ОП бойынша курстың орны мен рөлі):  Математика пәні бойынша сәйкес бағдарлама шетелдерден келген қазақ диаспорасы және ақылы</w:t>
            </w:r>
            <w:r>
              <w:rPr>
                <w:lang w:val="kk-KZ"/>
              </w:rPr>
              <w:t xml:space="preserve"> бөлім тыңдаушыларына арналған.</w:t>
            </w:r>
          </w:p>
          <w:p w:rsidR="00DB6F0F" w:rsidRPr="001F5B36" w:rsidRDefault="00DB6F0F" w:rsidP="00CC56FD">
            <w:pPr>
              <w:ind w:firstLine="567"/>
              <w:jc w:val="both"/>
              <w:rPr>
                <w:lang w:val="kk-KZ"/>
              </w:rPr>
            </w:pPr>
            <w:r w:rsidRPr="001F5B36">
              <w:rPr>
                <w:b/>
                <w:lang w:val="kk-KZ"/>
              </w:rPr>
              <w:t>Курстың мақсаты:</w:t>
            </w:r>
            <w:r w:rsidRPr="001F5B36">
              <w:rPr>
                <w:lang w:val="kk-KZ"/>
              </w:rPr>
              <w:t xml:space="preserve"> </w:t>
            </w:r>
          </w:p>
          <w:p w:rsidR="00DB6F0F" w:rsidRPr="001F5B36" w:rsidRDefault="00DB6F0F" w:rsidP="00CC56FD">
            <w:pPr>
              <w:autoSpaceDE w:val="0"/>
              <w:autoSpaceDN w:val="0"/>
              <w:adjustRightInd w:val="0"/>
              <w:rPr>
                <w:lang w:val="kk-KZ"/>
              </w:rPr>
            </w:pPr>
            <w:r>
              <w:rPr>
                <w:color w:val="000000"/>
                <w:lang w:val="kk-KZ"/>
              </w:rPr>
              <w:t xml:space="preserve">Курстың мақсаты: </w:t>
            </w:r>
            <w:r w:rsidRPr="001F5B36">
              <w:rPr>
                <w:lang w:val="kk-KZ"/>
              </w:rPr>
              <w:t>тыңдаушыларды кешенді тест тапсыруға дайындау, Қазақстан Республикасының жоғары оқу орындарына қазақ тілінде білім алуға бейімдеу.</w:t>
            </w:r>
          </w:p>
          <w:p w:rsidR="00DB6F0F" w:rsidRPr="001F5B36" w:rsidRDefault="00DB6F0F" w:rsidP="00B43025">
            <w:pPr>
              <w:autoSpaceDE w:val="0"/>
              <w:autoSpaceDN w:val="0"/>
              <w:adjustRightInd w:val="0"/>
              <w:jc w:val="both"/>
              <w:rPr>
                <w:lang w:val="kk-KZ"/>
              </w:rPr>
            </w:pPr>
            <w:r w:rsidRPr="001F5B36">
              <w:rPr>
                <w:lang w:val="kk-KZ"/>
              </w:rPr>
              <w:t xml:space="preserve">Математиканы оқып-үйрену барысында тыңдаушылардың логикалық ойлау қабілеті дамып, талдау, синтездеуді өз бетімен іске асыруды үйренеді, жалпыдан жекеге, жекеден жалпыға көшу әдістерін пайдалануға, конструктивті ой қорыта білуге икемденіп, қазіргі замандағы сансыз көп ақпараттар ағымынан негізгісін танып, оларды түйінді мәселелер шешуде ұтымды қолдана білу бейімділігі қалыптасады.       </w:t>
            </w:r>
          </w:p>
          <w:p w:rsidR="00DB6F0F" w:rsidRDefault="00DB6F0F" w:rsidP="00CC56FD">
            <w:pPr>
              <w:rPr>
                <w:lang w:val="kk-KZ"/>
              </w:rPr>
            </w:pPr>
            <w:r w:rsidRPr="001F5B36">
              <w:sym w:font="Symbol" w:char="F02A"/>
            </w:r>
            <w:r w:rsidRPr="001F5B36">
              <w:sym w:font="Symbol" w:char="F02A"/>
            </w:r>
            <w:r w:rsidRPr="001F5B36">
              <w:rPr>
                <w:lang w:val="kk-KZ"/>
              </w:rPr>
              <w:t xml:space="preserve"> Тереңірек түсіну мақсатында және пән бойынша оқу материалдарын зерттеу және интерактивті әдістермен пәннің белсенді  оқыту нәтижелеріне жету аясында қарастыру ұсынылады (жеке тематикалық зерттеулерде,  топтық жоба, кейс әдісі және т.б.). </w:t>
            </w:r>
          </w:p>
          <w:p w:rsidR="00DB6F0F" w:rsidRDefault="00DB6F0F" w:rsidP="00CC56FD">
            <w:pPr>
              <w:rPr>
                <w:lang w:val="kk-KZ"/>
              </w:rPr>
            </w:pPr>
            <w:r w:rsidRPr="00D46EA6">
              <w:rPr>
                <w:b/>
                <w:lang w:val="kk-KZ"/>
              </w:rPr>
              <w:t>Пәнді оқыту нәтижесінде тыңдаушылар</w:t>
            </w:r>
            <w:r>
              <w:rPr>
                <w:lang w:val="kk-KZ"/>
              </w:rPr>
              <w:t>:</w:t>
            </w:r>
          </w:p>
          <w:p w:rsidR="0000672E" w:rsidRPr="005D1225" w:rsidRDefault="0000672E" w:rsidP="0000672E">
            <w:pPr>
              <w:autoSpaceDE w:val="0"/>
              <w:autoSpaceDN w:val="0"/>
              <w:adjustRightInd w:val="0"/>
              <w:rPr>
                <w:color w:val="000000"/>
                <w:lang w:val="kk-KZ"/>
              </w:rPr>
            </w:pPr>
            <w:r>
              <w:rPr>
                <w:color w:val="000000"/>
                <w:lang w:val="kk-KZ"/>
              </w:rPr>
              <w:t>-алған білімдерін нақты көрсетуге</w:t>
            </w:r>
            <w:r w:rsidRPr="001F5B36">
              <w:rPr>
                <w:color w:val="000000"/>
                <w:lang w:val="kk-KZ"/>
              </w:rPr>
              <w:t xml:space="preserve"> және оларды түсіндіру</w:t>
            </w:r>
            <w:r>
              <w:rPr>
                <w:color w:val="000000"/>
                <w:lang w:val="kk-KZ"/>
              </w:rPr>
              <w:t xml:space="preserve">ге, </w:t>
            </w:r>
            <w:r w:rsidRPr="001F5B36">
              <w:rPr>
                <w:color w:val="000000"/>
                <w:lang w:val="kk-KZ"/>
              </w:rPr>
              <w:t>жаңа материалдарды игеруге пайдалана білу</w:t>
            </w:r>
            <w:r>
              <w:rPr>
                <w:color w:val="000000"/>
                <w:lang w:val="kk-KZ"/>
              </w:rPr>
              <w:t>ге қабілетті болады;</w:t>
            </w:r>
          </w:p>
          <w:p w:rsidR="0000672E" w:rsidRDefault="0000672E" w:rsidP="0000672E">
            <w:pPr>
              <w:autoSpaceDE w:val="0"/>
              <w:autoSpaceDN w:val="0"/>
              <w:adjustRightInd w:val="0"/>
              <w:rPr>
                <w:lang w:val="kk-KZ"/>
              </w:rPr>
            </w:pPr>
            <w:r>
              <w:rPr>
                <w:lang w:val="kk-KZ"/>
              </w:rPr>
              <w:t>-</w:t>
            </w:r>
            <w:r w:rsidRPr="001F5B36">
              <w:rPr>
                <w:lang w:val="kk-KZ"/>
              </w:rPr>
              <w:t>аралық бақылау бойынша оқу модулі алынған оқудың нәтижесін бағалау</w:t>
            </w:r>
            <w:r>
              <w:rPr>
                <w:lang w:val="kk-KZ"/>
              </w:rPr>
              <w:t>ға</w:t>
            </w:r>
            <w:r w:rsidRPr="001F5B36">
              <w:rPr>
                <w:lang w:val="kk-KZ"/>
              </w:rPr>
              <w:t xml:space="preserve"> және түсіндіру</w:t>
            </w:r>
            <w:r>
              <w:rPr>
                <w:lang w:val="kk-KZ"/>
              </w:rPr>
              <w:t>ге</w:t>
            </w:r>
            <w:r w:rsidRPr="001F5B36">
              <w:rPr>
                <w:lang w:val="kk-KZ"/>
              </w:rPr>
              <w:t>, жинақтау</w:t>
            </w:r>
            <w:r>
              <w:rPr>
                <w:lang w:val="kk-KZ"/>
              </w:rPr>
              <w:t xml:space="preserve">ға, </w:t>
            </w:r>
            <w:r w:rsidRPr="001F5B36">
              <w:rPr>
                <w:lang w:val="kk-KZ"/>
              </w:rPr>
              <w:t>курсты оқу барысында нәтижеге талдау жасау</w:t>
            </w:r>
            <w:r>
              <w:rPr>
                <w:lang w:val="kk-KZ"/>
              </w:rPr>
              <w:t>ға қабілетті болады</w:t>
            </w:r>
            <w:r w:rsidRPr="001F5B36">
              <w:rPr>
                <w:lang w:val="kk-KZ"/>
              </w:rPr>
              <w:t>;</w:t>
            </w:r>
          </w:p>
          <w:p w:rsidR="0000672E" w:rsidRPr="001F5B36" w:rsidRDefault="0000672E" w:rsidP="0000672E">
            <w:pPr>
              <w:autoSpaceDE w:val="0"/>
              <w:autoSpaceDN w:val="0"/>
              <w:adjustRightInd w:val="0"/>
              <w:rPr>
                <w:lang w:val="kk-KZ"/>
              </w:rPr>
            </w:pPr>
            <w:r>
              <w:rPr>
                <w:lang w:val="kk-KZ"/>
              </w:rPr>
              <w:t>-пәнді оқу нәтижесінде өздігінен логикалық есептерді шығаруға, синтездеуді өз бетімен іске асыруға қабілетті болады;</w:t>
            </w:r>
          </w:p>
          <w:p w:rsidR="00DB6F0F" w:rsidRPr="001F5B36" w:rsidRDefault="0000672E" w:rsidP="0000672E">
            <w:pPr>
              <w:rPr>
                <w:lang w:val="kk-KZ"/>
              </w:rPr>
            </w:pPr>
            <w:r>
              <w:rPr>
                <w:lang w:val="kk-KZ"/>
              </w:rPr>
              <w:t>-</w:t>
            </w:r>
            <w:r w:rsidRPr="001F5B36">
              <w:rPr>
                <w:lang w:val="kk-KZ"/>
              </w:rPr>
              <w:t>құрылымдық оқуда әлеуметтік өзара і</w:t>
            </w:r>
            <w:r>
              <w:rPr>
                <w:lang w:val="kk-KZ"/>
              </w:rPr>
              <w:t xml:space="preserve">с-қимыл және ынтымақтастық тобында, сын және сындарды қабылдауға, </w:t>
            </w:r>
            <w:r w:rsidRPr="001F5B36">
              <w:rPr>
                <w:lang w:val="kk-KZ"/>
              </w:rPr>
              <w:t>командада жұмыс істеу</w:t>
            </w:r>
            <w:r>
              <w:rPr>
                <w:lang w:val="kk-KZ"/>
              </w:rPr>
              <w:t>ге қабілетті болады</w:t>
            </w:r>
            <w:r w:rsidRPr="001F5B36">
              <w:rPr>
                <w:lang w:val="kk-KZ"/>
              </w:rPr>
              <w:t>;</w:t>
            </w:r>
          </w:p>
        </w:tc>
      </w:tr>
      <w:tr w:rsidR="00DB6F0F" w:rsidRPr="001F5B36" w:rsidTr="008E3F0A">
        <w:trPr>
          <w:trHeight w:val="539"/>
        </w:trPr>
        <w:tc>
          <w:tcPr>
            <w:tcW w:w="1526" w:type="dxa"/>
            <w:tcBorders>
              <w:top w:val="single" w:sz="4" w:space="0" w:color="000000"/>
              <w:left w:val="single" w:sz="4" w:space="0" w:color="000000"/>
              <w:bottom w:val="single" w:sz="4" w:space="0" w:color="auto"/>
              <w:right w:val="single" w:sz="4" w:space="0" w:color="000000"/>
            </w:tcBorders>
          </w:tcPr>
          <w:p w:rsidR="00DB6F0F" w:rsidRPr="001F5B36" w:rsidRDefault="00DB6F0F" w:rsidP="00CC56FD">
            <w:r w:rsidRPr="001F5B36">
              <w:t>Пререквизит</w:t>
            </w:r>
            <w:r w:rsidRPr="001F5B36">
              <w:rPr>
                <w:lang w:val="kk-KZ"/>
              </w:rPr>
              <w:t>тер</w:t>
            </w:r>
            <w:r w:rsidRPr="001F5B36">
              <w:t xml:space="preserve"> </w:t>
            </w:r>
          </w:p>
        </w:tc>
        <w:tc>
          <w:tcPr>
            <w:tcW w:w="8363" w:type="dxa"/>
            <w:tcBorders>
              <w:top w:val="single" w:sz="4" w:space="0" w:color="000000"/>
              <w:left w:val="single" w:sz="4" w:space="0" w:color="000000"/>
              <w:bottom w:val="single" w:sz="4" w:space="0" w:color="auto"/>
              <w:right w:val="single" w:sz="4" w:space="0" w:color="000000"/>
            </w:tcBorders>
          </w:tcPr>
          <w:p w:rsidR="00DB6F0F" w:rsidRPr="001F5B36" w:rsidRDefault="00B43025" w:rsidP="00CC56FD">
            <w:pPr>
              <w:jc w:val="both"/>
              <w:rPr>
                <w:bCs/>
                <w:lang w:val="kk-KZ" w:eastAsia="ja-JP"/>
              </w:rPr>
            </w:pPr>
            <w:r>
              <w:rPr>
                <w:bCs/>
                <w:lang w:val="kk-KZ" w:eastAsia="ja-JP"/>
              </w:rPr>
              <w:t>-</w:t>
            </w:r>
          </w:p>
        </w:tc>
      </w:tr>
      <w:tr w:rsidR="00DB6F0F" w:rsidRPr="00B43025" w:rsidTr="008E3F0A">
        <w:trPr>
          <w:trHeight w:val="300"/>
        </w:trPr>
        <w:tc>
          <w:tcPr>
            <w:tcW w:w="1526" w:type="dxa"/>
            <w:tcBorders>
              <w:top w:val="single" w:sz="4" w:space="0" w:color="auto"/>
              <w:left w:val="single" w:sz="4" w:space="0" w:color="000000"/>
              <w:bottom w:val="single" w:sz="4" w:space="0" w:color="000000"/>
              <w:right w:val="single" w:sz="4" w:space="0" w:color="000000"/>
            </w:tcBorders>
          </w:tcPr>
          <w:p w:rsidR="00DB6F0F" w:rsidRPr="001F5B36" w:rsidRDefault="00DB6F0F" w:rsidP="00CC56FD">
            <w:pPr>
              <w:rPr>
                <w:lang w:val="kk-KZ"/>
              </w:rPr>
            </w:pPr>
            <w:r w:rsidRPr="001F5B36">
              <w:rPr>
                <w:lang w:val="kk-KZ"/>
              </w:rPr>
              <w:lastRenderedPageBreak/>
              <w:t>Постреквезиттер</w:t>
            </w:r>
          </w:p>
        </w:tc>
        <w:tc>
          <w:tcPr>
            <w:tcW w:w="8363" w:type="dxa"/>
            <w:tcBorders>
              <w:top w:val="single" w:sz="4" w:space="0" w:color="auto"/>
              <w:left w:val="single" w:sz="4" w:space="0" w:color="000000"/>
              <w:bottom w:val="single" w:sz="4" w:space="0" w:color="000000"/>
              <w:right w:val="single" w:sz="4" w:space="0" w:color="000000"/>
            </w:tcBorders>
          </w:tcPr>
          <w:p w:rsidR="00DB6F0F" w:rsidRPr="001F5B36" w:rsidRDefault="00B43025" w:rsidP="00CC56FD">
            <w:pPr>
              <w:rPr>
                <w:lang w:val="kk-KZ"/>
              </w:rPr>
            </w:pPr>
            <w:r>
              <w:rPr>
                <w:lang w:val="kk-KZ"/>
              </w:rPr>
              <w:t>-</w:t>
            </w:r>
          </w:p>
        </w:tc>
      </w:tr>
      <w:tr w:rsidR="00DB6F0F" w:rsidRPr="001F5B36" w:rsidTr="008E3F0A">
        <w:tc>
          <w:tcPr>
            <w:tcW w:w="1526" w:type="dxa"/>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rPr>
                <w:lang w:val="kk-KZ"/>
              </w:rPr>
            </w:pPr>
            <w:r w:rsidRPr="001F5B36">
              <w:rPr>
                <w:rStyle w:val="shorttext"/>
                <w:bCs/>
                <w:lang w:val="kk-KZ"/>
              </w:rPr>
              <w:t>Әдебиеттер және ресурстар</w:t>
            </w:r>
          </w:p>
        </w:tc>
        <w:tc>
          <w:tcPr>
            <w:tcW w:w="8363" w:type="dxa"/>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rPr>
                <w:lang w:val="kk-KZ"/>
              </w:rPr>
            </w:pPr>
            <w:r w:rsidRPr="001F5B36">
              <w:rPr>
                <w:b/>
                <w:lang w:val="kk-KZ"/>
              </w:rPr>
              <w:t>Әдебиет</w:t>
            </w:r>
            <w:r w:rsidR="00B43025">
              <w:rPr>
                <w:b/>
                <w:lang w:val="kk-KZ"/>
              </w:rPr>
              <w:t>тер</w:t>
            </w:r>
            <w:r w:rsidR="008E3F0A">
              <w:rPr>
                <w:b/>
                <w:lang w:val="kk-KZ"/>
              </w:rPr>
              <w:t>:</w:t>
            </w:r>
            <w:r w:rsidRPr="001F5B36">
              <w:rPr>
                <w:lang w:val="kk-KZ"/>
              </w:rPr>
              <w:t xml:space="preserve"> </w:t>
            </w:r>
          </w:p>
          <w:p w:rsidR="00DB6F0F" w:rsidRPr="001F5B36" w:rsidRDefault="00DB6F0F" w:rsidP="00CC56FD">
            <w:pPr>
              <w:numPr>
                <w:ilvl w:val="0"/>
                <w:numId w:val="1"/>
              </w:numPr>
            </w:pPr>
            <w:r w:rsidRPr="001F5B36">
              <w:rPr>
                <w:lang w:val="kk-KZ"/>
              </w:rPr>
              <w:t xml:space="preserve">Садықов Ж.С. Алгебра және анализ бастамалары. </w:t>
            </w:r>
            <w:r w:rsidRPr="001F5B36">
              <w:t>1-</w:t>
            </w:r>
            <w:r w:rsidRPr="001F5B36">
              <w:rPr>
                <w:lang w:val="kk-KZ"/>
              </w:rPr>
              <w:t>бөлім. 100 дана</w:t>
            </w:r>
          </w:p>
          <w:p w:rsidR="00DB6F0F" w:rsidRPr="001F5B36" w:rsidRDefault="00DB6F0F" w:rsidP="00CC56FD">
            <w:pPr>
              <w:numPr>
                <w:ilvl w:val="0"/>
                <w:numId w:val="1"/>
              </w:numPr>
            </w:pPr>
            <w:r w:rsidRPr="001F5B36">
              <w:rPr>
                <w:lang w:val="kk-KZ"/>
              </w:rPr>
              <w:t>Садықов Ж.С. Геометрия (Планиметрия). 100 дана</w:t>
            </w:r>
          </w:p>
          <w:p w:rsidR="00DB6F0F" w:rsidRPr="001F5B36" w:rsidRDefault="00DB6F0F" w:rsidP="00CC56FD">
            <w:pPr>
              <w:numPr>
                <w:ilvl w:val="0"/>
                <w:numId w:val="1"/>
              </w:numPr>
            </w:pPr>
            <w:r w:rsidRPr="001F5B36">
              <w:rPr>
                <w:lang w:val="kk-KZ"/>
              </w:rPr>
              <w:t>Әбілқасымова А.Е. Алгебра. 9-сын  50 дана</w:t>
            </w:r>
          </w:p>
          <w:p w:rsidR="00DB6F0F" w:rsidRPr="001F5B36" w:rsidRDefault="00DB6F0F" w:rsidP="00CC56FD">
            <w:pPr>
              <w:numPr>
                <w:ilvl w:val="0"/>
                <w:numId w:val="1"/>
              </w:numPr>
            </w:pPr>
            <w:r w:rsidRPr="001F5B36">
              <w:rPr>
                <w:lang w:val="kk-KZ"/>
              </w:rPr>
              <w:t>Әбілқасымова А.Е. Алгебра. 10-сын. 50дана</w:t>
            </w:r>
          </w:p>
          <w:p w:rsidR="00DB6F0F" w:rsidRPr="001F5B36" w:rsidRDefault="00DB6F0F" w:rsidP="00CC56FD">
            <w:pPr>
              <w:numPr>
                <w:ilvl w:val="0"/>
                <w:numId w:val="1"/>
              </w:numPr>
            </w:pPr>
            <w:r w:rsidRPr="001F5B36">
              <w:rPr>
                <w:lang w:val="kk-KZ"/>
              </w:rPr>
              <w:t>Әбілқасымова А.Е. Алгебра. 11-сын. 50 дана</w:t>
            </w:r>
          </w:p>
          <w:p w:rsidR="00DB6F0F" w:rsidRPr="001F5B36" w:rsidRDefault="00DB6F0F" w:rsidP="00CC56FD">
            <w:pPr>
              <w:numPr>
                <w:ilvl w:val="0"/>
                <w:numId w:val="1"/>
              </w:numPr>
            </w:pPr>
            <w:r w:rsidRPr="001F5B36">
              <w:rPr>
                <w:lang w:val="kk-KZ"/>
              </w:rPr>
              <w:t>Погорелов В. Геометрия.7-11 сын.   7 дана</w:t>
            </w:r>
          </w:p>
          <w:p w:rsidR="00DB6F0F" w:rsidRPr="001F5B36" w:rsidRDefault="00DB6F0F" w:rsidP="00CC56FD">
            <w:pPr>
              <w:numPr>
                <w:ilvl w:val="0"/>
                <w:numId w:val="1"/>
              </w:numPr>
            </w:pPr>
            <w:r w:rsidRPr="001F5B36">
              <w:rPr>
                <w:lang w:val="kk-KZ"/>
              </w:rPr>
              <w:t>Колмогоров А. Н. Алгебра және анализ бастамалары. 22 дана</w:t>
            </w:r>
          </w:p>
          <w:p w:rsidR="00DB6F0F" w:rsidRPr="001F5B36" w:rsidRDefault="00DB6F0F" w:rsidP="00CC56FD">
            <w:pPr>
              <w:rPr>
                <w:b/>
                <w:color w:val="FF6600"/>
              </w:rPr>
            </w:pPr>
            <w:r w:rsidRPr="001F5B36">
              <w:rPr>
                <w:b/>
              </w:rPr>
              <w:t>Интернет-ресурс</w:t>
            </w:r>
            <w:r w:rsidRPr="001F5B36">
              <w:rPr>
                <w:b/>
                <w:lang w:val="kk-KZ"/>
              </w:rPr>
              <w:t>тары</w:t>
            </w:r>
            <w:r w:rsidRPr="001F5B36">
              <w:rPr>
                <w:b/>
              </w:rPr>
              <w:t>:</w:t>
            </w:r>
          </w:p>
        </w:tc>
      </w:tr>
      <w:tr w:rsidR="00DB6F0F" w:rsidRPr="00E7257E" w:rsidTr="008E3F0A">
        <w:tc>
          <w:tcPr>
            <w:tcW w:w="1526" w:type="dxa"/>
            <w:tcBorders>
              <w:top w:val="single" w:sz="4" w:space="0" w:color="000000"/>
              <w:left w:val="single" w:sz="4" w:space="0" w:color="000000"/>
              <w:bottom w:val="single" w:sz="4" w:space="0" w:color="000000"/>
              <w:right w:val="single" w:sz="4" w:space="0" w:color="000000"/>
            </w:tcBorders>
          </w:tcPr>
          <w:p w:rsidR="00DB6F0F" w:rsidRPr="001F5B36" w:rsidRDefault="00DB6F0F" w:rsidP="00CC56FD">
            <w:r w:rsidRPr="001F5B36">
              <w:rPr>
                <w:lang w:val="kk-KZ"/>
              </w:rPr>
              <w:t>Университеттің моральдық-этикалық құндылықтары мәтінде курстың академиялық саясаты</w:t>
            </w:r>
            <w:r w:rsidRPr="001F5B36">
              <w:t xml:space="preserve">  </w:t>
            </w:r>
          </w:p>
        </w:tc>
        <w:tc>
          <w:tcPr>
            <w:tcW w:w="8363" w:type="dxa"/>
            <w:tcBorders>
              <w:top w:val="single" w:sz="4" w:space="0" w:color="000000"/>
              <w:left w:val="single" w:sz="4" w:space="0" w:color="000000"/>
              <w:bottom w:val="single" w:sz="4" w:space="0" w:color="000000"/>
              <w:right w:val="single" w:sz="4" w:space="0" w:color="000000"/>
            </w:tcBorders>
          </w:tcPr>
          <w:p w:rsidR="00DB6F0F" w:rsidRPr="001F5B36" w:rsidRDefault="00DB6F0F" w:rsidP="00CC56FD">
            <w:pPr>
              <w:rPr>
                <w:b/>
              </w:rPr>
            </w:pPr>
            <w:r w:rsidRPr="001F5B36">
              <w:rPr>
                <w:b/>
                <w:lang w:val="kk-KZ"/>
              </w:rPr>
              <w:t>Академиялық ереженің тәртібі</w:t>
            </w:r>
            <w:r w:rsidRPr="001F5B36">
              <w:rPr>
                <w:b/>
              </w:rPr>
              <w:t xml:space="preserve">: </w:t>
            </w:r>
          </w:p>
          <w:p w:rsidR="00DB6F0F" w:rsidRPr="001F5B36" w:rsidRDefault="00DB6F0F" w:rsidP="00CC56FD">
            <w:pPr>
              <w:rPr>
                <w:lang w:val="kk-KZ"/>
              </w:rPr>
            </w:pPr>
            <w:r w:rsidRPr="001F5B36">
              <w:rPr>
                <w:lang w:val="kk-KZ"/>
              </w:rPr>
              <w:t>С</w:t>
            </w:r>
            <w:r w:rsidRPr="001F5B36">
              <w:t xml:space="preserve">абақтарда </w:t>
            </w:r>
            <w:r w:rsidRPr="001F5B36">
              <w:rPr>
                <w:lang w:val="kk-KZ"/>
              </w:rPr>
              <w:t>м</w:t>
            </w:r>
            <w:r w:rsidRPr="001F5B36">
              <w:t>індетті түрде қатысуы жол бермеу технологиясы</w:t>
            </w:r>
            <w:r w:rsidRPr="001F5B36">
              <w:rPr>
                <w:lang w:val="kk-KZ"/>
              </w:rPr>
              <w:t>.</w:t>
            </w:r>
            <w:r w:rsidRPr="001F5B36">
              <w:t xml:space="preserve"> </w:t>
            </w:r>
          </w:p>
          <w:p w:rsidR="00DB6F0F" w:rsidRPr="001F5B36" w:rsidRDefault="00DB6F0F" w:rsidP="00CC56FD">
            <w:pPr>
              <w:rPr>
                <w:lang w:val="kk-KZ"/>
              </w:rPr>
            </w:pPr>
            <w:r w:rsidRPr="001F5B36">
              <w:rPr>
                <w:lang w:val="kk-KZ"/>
              </w:rPr>
              <w:t>Оқытушыға ескертпей сабақта</w:t>
            </w:r>
            <w:r w:rsidR="00F611DE">
              <w:rPr>
                <w:lang w:val="kk-KZ"/>
              </w:rPr>
              <w:t xml:space="preserve"> </w:t>
            </w:r>
            <w:r w:rsidRPr="001F5B36">
              <w:rPr>
                <w:lang w:val="kk-KZ"/>
              </w:rPr>
              <w:t>болмауы, кешігуі кезінде 0 балмен бағаланады.</w:t>
            </w:r>
          </w:p>
          <w:p w:rsidR="00DB6F0F" w:rsidRPr="001F5B36" w:rsidRDefault="00DB6F0F" w:rsidP="008E3F0A">
            <w:pPr>
              <w:jc w:val="both"/>
              <w:rPr>
                <w:lang w:val="kk-KZ"/>
              </w:rPr>
            </w:pPr>
            <w:r w:rsidRPr="001F5B36">
              <w:rPr>
                <w:lang w:val="kk-KZ"/>
              </w:rPr>
              <w:t>Тапсырмаларды тапсыру және уақытында орындауғ</w:t>
            </w:r>
            <w:r w:rsidR="00F611DE">
              <w:rPr>
                <w:lang w:val="kk-KZ"/>
              </w:rPr>
              <w:t>а міндетті (СӨЖ бойынша, аралық</w:t>
            </w:r>
            <w:r w:rsidRPr="001F5B36">
              <w:rPr>
                <w:lang w:val="kk-KZ"/>
              </w:rPr>
              <w:t xml:space="preserve"> бақылау, зертханалық, жобалау және т.б.), жобалар, емтихандар. Тапсырмаларды орындау барысында студент орындау мерзімін бұзған жағдайда шегерілген айы</w:t>
            </w:r>
            <w:r w:rsidR="008E3F0A">
              <w:rPr>
                <w:lang w:val="kk-KZ"/>
              </w:rPr>
              <w:t>ппұл баллдарымен бағаланады.</w:t>
            </w:r>
          </w:p>
          <w:p w:rsidR="00DB6F0F" w:rsidRPr="001F5B36" w:rsidRDefault="00DB6F0F" w:rsidP="00CC56FD">
            <w:pPr>
              <w:rPr>
                <w:b/>
                <w:lang w:val="kk-KZ"/>
              </w:rPr>
            </w:pPr>
            <w:r w:rsidRPr="001F5B36">
              <w:rPr>
                <w:b/>
                <w:lang w:val="kk-KZ"/>
              </w:rPr>
              <w:t>Академиялық құндылықтар:</w:t>
            </w:r>
          </w:p>
          <w:p w:rsidR="00DB6F0F" w:rsidRPr="001F5B36" w:rsidRDefault="00DB6F0F" w:rsidP="00CC56FD">
            <w:pPr>
              <w:rPr>
                <w:lang w:val="kk-KZ"/>
              </w:rPr>
            </w:pPr>
            <w:r w:rsidRPr="001F5B36">
              <w:rPr>
                <w:lang w:val="kk-KZ"/>
              </w:rPr>
              <w:t>Академиялық құндылық және адалдық: барлық тапсырмаларды өз бетінше орындау; плагиатқа жол бермеу, жалғандық, шпаргалка пайдалану, білімді бақылаудың барлық кезеңінде көшіру, оқытушыны алдау және  оған деген қарым –қатынасының нашарлығы. (ҚазҰУ студенттерінің ар-намыс кодексі)</w:t>
            </w:r>
          </w:p>
          <w:p w:rsidR="00DB6F0F" w:rsidRPr="001F5B36" w:rsidRDefault="00DB6F0F" w:rsidP="008E3F0A">
            <w:pPr>
              <w:rPr>
                <w:lang w:val="kk-KZ"/>
              </w:rPr>
            </w:pPr>
            <w:r w:rsidRPr="001F5B36">
              <w:rPr>
                <w:lang w:val="kk-KZ"/>
              </w:rPr>
              <w:t>Мүмкіндігі шектеулі студенттер арнайы  Э- адрес бойынша</w:t>
            </w:r>
            <w:r w:rsidR="008E3F0A" w:rsidRPr="00EC48FB">
              <w:rPr>
                <w:lang w:val="de-CH"/>
              </w:rPr>
              <w:t xml:space="preserve"> E</w:t>
            </w:r>
            <w:r w:rsidR="008E3F0A" w:rsidRPr="00967521">
              <w:rPr>
                <w:lang w:val="kk-KZ"/>
              </w:rPr>
              <w:t>-</w:t>
            </w:r>
            <w:r w:rsidR="008E3F0A" w:rsidRPr="00EC48FB">
              <w:rPr>
                <w:lang w:val="de-CH"/>
              </w:rPr>
              <w:t>mail</w:t>
            </w:r>
            <w:r w:rsidR="008E3F0A">
              <w:rPr>
                <w:lang w:val="kk-KZ"/>
              </w:rPr>
              <w:t xml:space="preserve">: </w:t>
            </w:r>
            <w:r w:rsidR="008E3F0A" w:rsidRPr="006E408B">
              <w:rPr>
                <w:lang w:val="kk-KZ"/>
              </w:rPr>
              <w:t>smagul.meirat</w:t>
            </w:r>
            <w:r w:rsidR="008E3F0A" w:rsidRPr="00967521">
              <w:rPr>
                <w:lang w:val="kk-KZ"/>
              </w:rPr>
              <w:t>@mail.ru</w:t>
            </w:r>
            <w:r w:rsidR="008E3F0A">
              <w:rPr>
                <w:lang w:val="kk-KZ"/>
              </w:rPr>
              <w:t>, телефон бойынша 87</w:t>
            </w:r>
            <w:r w:rsidR="008E3F0A" w:rsidRPr="004C74DB">
              <w:rPr>
                <w:lang w:val="kk-KZ"/>
              </w:rPr>
              <w:t>012573424</w:t>
            </w:r>
            <w:r w:rsidRPr="001F5B36">
              <w:rPr>
                <w:lang w:val="kk-KZ"/>
              </w:rPr>
              <w:t xml:space="preserve"> көмек ала алады.</w:t>
            </w:r>
          </w:p>
        </w:tc>
      </w:tr>
    </w:tbl>
    <w:p w:rsidR="00DB6F0F" w:rsidRPr="00D97952" w:rsidRDefault="00DB6F0F" w:rsidP="00DB6F0F">
      <w:pPr>
        <w:rPr>
          <w:vanish/>
          <w:lang w:val="kk-KZ"/>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3511"/>
        <w:gridCol w:w="4678"/>
      </w:tblGrid>
      <w:tr w:rsidR="00DB6F0F" w:rsidRPr="001F5B36" w:rsidTr="00C5349B">
        <w:trPr>
          <w:trHeight w:val="517"/>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B6F0F" w:rsidRPr="00231187" w:rsidRDefault="00DB6F0F" w:rsidP="00CC56FD">
            <w:pPr>
              <w:pStyle w:val="a7"/>
              <w:tabs>
                <w:tab w:val="left" w:pos="426"/>
              </w:tabs>
              <w:autoSpaceDE w:val="0"/>
              <w:autoSpaceDN w:val="0"/>
              <w:adjustRightInd w:val="0"/>
              <w:spacing w:after="0"/>
              <w:ind w:left="0"/>
              <w:jc w:val="both"/>
              <w:rPr>
                <w:rStyle w:val="shorttext"/>
                <w:b/>
                <w:sz w:val="24"/>
                <w:szCs w:val="24"/>
              </w:rPr>
            </w:pPr>
            <w:r w:rsidRPr="00231187">
              <w:rPr>
                <w:rFonts w:ascii="Times New Roman" w:hAnsi="Times New Roman"/>
                <w:sz w:val="24"/>
                <w:szCs w:val="24"/>
                <w:lang w:val="kk-KZ"/>
              </w:rPr>
              <w:t>Бағалау саясаты және аттестаттау</w:t>
            </w:r>
          </w:p>
        </w:tc>
        <w:tc>
          <w:tcPr>
            <w:tcW w:w="3511" w:type="dxa"/>
            <w:tcBorders>
              <w:top w:val="single" w:sz="4" w:space="0" w:color="000000"/>
              <w:left w:val="single" w:sz="4" w:space="0" w:color="000000"/>
              <w:bottom w:val="single" w:sz="4" w:space="0" w:color="000000"/>
              <w:right w:val="single" w:sz="4" w:space="0" w:color="000000"/>
            </w:tcBorders>
            <w:shd w:val="clear" w:color="auto" w:fill="auto"/>
            <w:hideMark/>
          </w:tcPr>
          <w:p w:rsidR="00DB6F0F" w:rsidRPr="00231187" w:rsidRDefault="00DB6F0F" w:rsidP="00CC56FD">
            <w:pPr>
              <w:tabs>
                <w:tab w:val="left" w:pos="426"/>
              </w:tabs>
              <w:autoSpaceDE w:val="0"/>
              <w:autoSpaceDN w:val="0"/>
              <w:adjustRightInd w:val="0"/>
              <w:rPr>
                <w:b/>
                <w:lang w:val="kk-KZ"/>
              </w:rPr>
            </w:pPr>
            <w:r w:rsidRPr="00231187">
              <w:rPr>
                <w:b/>
                <w:lang w:val="kk-KZ"/>
              </w:rPr>
              <w:t>Өзіндік жұмысты сипаттамасы</w:t>
            </w:r>
          </w:p>
        </w:tc>
        <w:tc>
          <w:tcPr>
            <w:tcW w:w="4678" w:type="dxa"/>
            <w:vMerge w:val="restart"/>
            <w:tcBorders>
              <w:top w:val="single" w:sz="4" w:space="0" w:color="000000"/>
              <w:left w:val="single" w:sz="4" w:space="0" w:color="000000"/>
              <w:right w:val="single" w:sz="4" w:space="0" w:color="000000"/>
            </w:tcBorders>
            <w:shd w:val="clear" w:color="auto" w:fill="auto"/>
            <w:hideMark/>
          </w:tcPr>
          <w:p w:rsidR="00DB6F0F" w:rsidRPr="00231187" w:rsidRDefault="00DB6F0F" w:rsidP="00CC56FD">
            <w:pPr>
              <w:tabs>
                <w:tab w:val="left" w:pos="426"/>
              </w:tabs>
              <w:autoSpaceDE w:val="0"/>
              <w:autoSpaceDN w:val="0"/>
              <w:adjustRightInd w:val="0"/>
              <w:jc w:val="center"/>
              <w:rPr>
                <w:b/>
                <w:lang w:val="kk-KZ"/>
              </w:rPr>
            </w:pPr>
            <w:r w:rsidRPr="00231187">
              <w:rPr>
                <w:b/>
                <w:lang w:val="kk-KZ"/>
              </w:rPr>
              <w:t>Барлығы</w:t>
            </w:r>
          </w:p>
          <w:p w:rsidR="00DB6F0F" w:rsidRPr="00231187" w:rsidRDefault="00DB6F0F" w:rsidP="00CC56FD">
            <w:pPr>
              <w:tabs>
                <w:tab w:val="left" w:pos="426"/>
              </w:tabs>
              <w:autoSpaceDE w:val="0"/>
              <w:autoSpaceDN w:val="0"/>
              <w:adjustRightInd w:val="0"/>
              <w:jc w:val="both"/>
              <w:rPr>
                <w:lang w:val="kk-KZ"/>
              </w:rPr>
            </w:pPr>
          </w:p>
          <w:p w:rsidR="00DB6F0F" w:rsidRPr="00231187" w:rsidRDefault="00DB6F0F" w:rsidP="00CC56FD">
            <w:pPr>
              <w:tabs>
                <w:tab w:val="left" w:pos="426"/>
              </w:tabs>
              <w:autoSpaceDE w:val="0"/>
              <w:autoSpaceDN w:val="0"/>
              <w:adjustRightInd w:val="0"/>
              <w:jc w:val="both"/>
              <w:rPr>
                <w:lang w:val="kk-KZ"/>
              </w:rPr>
            </w:pPr>
            <w:r w:rsidRPr="00231187">
              <w:rPr>
                <w:lang w:val="kk-KZ"/>
              </w:rPr>
              <w:t>35%</w:t>
            </w:r>
          </w:p>
          <w:p w:rsidR="00DB6F0F" w:rsidRPr="00231187" w:rsidRDefault="00DB6F0F" w:rsidP="00CC56FD">
            <w:pPr>
              <w:tabs>
                <w:tab w:val="left" w:pos="426"/>
              </w:tabs>
              <w:autoSpaceDE w:val="0"/>
              <w:autoSpaceDN w:val="0"/>
              <w:adjustRightInd w:val="0"/>
              <w:jc w:val="both"/>
              <w:rPr>
                <w:lang w:val="kk-KZ"/>
              </w:rPr>
            </w:pPr>
            <w:r w:rsidRPr="00231187">
              <w:rPr>
                <w:lang w:val="kk-KZ"/>
              </w:rPr>
              <w:t>10%</w:t>
            </w:r>
          </w:p>
          <w:p w:rsidR="00DB6F0F" w:rsidRPr="00231187" w:rsidRDefault="00DB6F0F" w:rsidP="00CC56FD">
            <w:pPr>
              <w:tabs>
                <w:tab w:val="left" w:pos="426"/>
              </w:tabs>
              <w:autoSpaceDE w:val="0"/>
              <w:autoSpaceDN w:val="0"/>
              <w:adjustRightInd w:val="0"/>
              <w:jc w:val="both"/>
              <w:rPr>
                <w:lang w:val="kk-KZ"/>
              </w:rPr>
            </w:pPr>
            <w:r w:rsidRPr="00231187">
              <w:rPr>
                <w:lang w:val="kk-KZ"/>
              </w:rPr>
              <w:t>15%</w:t>
            </w:r>
          </w:p>
          <w:p w:rsidR="00DB6F0F" w:rsidRPr="00231187" w:rsidRDefault="00DB6F0F" w:rsidP="00CC56FD">
            <w:pPr>
              <w:tabs>
                <w:tab w:val="left" w:pos="426"/>
              </w:tabs>
              <w:autoSpaceDE w:val="0"/>
              <w:autoSpaceDN w:val="0"/>
              <w:adjustRightInd w:val="0"/>
              <w:jc w:val="both"/>
              <w:rPr>
                <w:lang w:val="kk-KZ"/>
              </w:rPr>
            </w:pPr>
            <w:r w:rsidRPr="00231187">
              <w:rPr>
                <w:lang w:val="kk-KZ"/>
              </w:rPr>
              <w:t>40%</w:t>
            </w:r>
          </w:p>
          <w:p w:rsidR="00DB6F0F" w:rsidRPr="001F5B36" w:rsidRDefault="00DB6F0F" w:rsidP="00CC56FD">
            <w:pPr>
              <w:tabs>
                <w:tab w:val="left" w:pos="426"/>
              </w:tabs>
              <w:autoSpaceDE w:val="0"/>
              <w:autoSpaceDN w:val="0"/>
              <w:adjustRightInd w:val="0"/>
              <w:jc w:val="both"/>
            </w:pPr>
            <w:r w:rsidRPr="00231187">
              <w:rPr>
                <w:lang w:val="kk-KZ"/>
              </w:rPr>
              <w:t>100%</w:t>
            </w:r>
          </w:p>
        </w:tc>
      </w:tr>
      <w:tr w:rsidR="00DB6F0F" w:rsidRPr="00DB6F0F" w:rsidTr="00C5349B">
        <w:trPr>
          <w:trHeight w:val="576"/>
        </w:trPr>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6F0F" w:rsidRPr="00231187" w:rsidRDefault="00DB6F0F" w:rsidP="00CC56FD">
            <w:pPr>
              <w:rPr>
                <w:rStyle w:val="shorttext"/>
                <w:b/>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hideMark/>
          </w:tcPr>
          <w:p w:rsidR="00DB6F0F" w:rsidRPr="00231187" w:rsidRDefault="00DB6F0F" w:rsidP="00CC56FD">
            <w:pPr>
              <w:tabs>
                <w:tab w:val="left" w:pos="426"/>
              </w:tabs>
              <w:autoSpaceDE w:val="0"/>
              <w:autoSpaceDN w:val="0"/>
              <w:adjustRightInd w:val="0"/>
              <w:jc w:val="both"/>
              <w:rPr>
                <w:lang w:val="kk-KZ"/>
              </w:rPr>
            </w:pPr>
            <w:r w:rsidRPr="00231187">
              <w:rPr>
                <w:lang w:val="kk-KZ"/>
              </w:rPr>
              <w:t>Үй тапсырмасы</w:t>
            </w:r>
          </w:p>
          <w:p w:rsidR="00DB6F0F" w:rsidRPr="00231187" w:rsidRDefault="00DB6F0F" w:rsidP="00CC56FD">
            <w:pPr>
              <w:tabs>
                <w:tab w:val="left" w:pos="426"/>
              </w:tabs>
              <w:autoSpaceDE w:val="0"/>
              <w:autoSpaceDN w:val="0"/>
              <w:adjustRightInd w:val="0"/>
              <w:jc w:val="both"/>
              <w:rPr>
                <w:lang w:val="kk-KZ"/>
              </w:rPr>
            </w:pPr>
            <w:r w:rsidRPr="00231187">
              <w:rPr>
                <w:lang w:val="kk-KZ"/>
              </w:rPr>
              <w:t>Сөздікпен жұмыс</w:t>
            </w:r>
          </w:p>
          <w:p w:rsidR="00DB6F0F" w:rsidRPr="00231187" w:rsidRDefault="00DB6F0F" w:rsidP="00CC56FD">
            <w:pPr>
              <w:tabs>
                <w:tab w:val="left" w:pos="426"/>
              </w:tabs>
              <w:autoSpaceDE w:val="0"/>
              <w:autoSpaceDN w:val="0"/>
              <w:adjustRightInd w:val="0"/>
              <w:jc w:val="both"/>
              <w:rPr>
                <w:lang w:val="kk-KZ"/>
              </w:rPr>
            </w:pPr>
            <w:r w:rsidRPr="00231187">
              <w:rPr>
                <w:lang w:val="kk-KZ"/>
              </w:rPr>
              <w:t>ТОӨЖ тапсырмалары</w:t>
            </w:r>
          </w:p>
          <w:p w:rsidR="00DB6F0F" w:rsidRPr="00231187" w:rsidRDefault="00DB6F0F" w:rsidP="00CC56FD">
            <w:pPr>
              <w:tabs>
                <w:tab w:val="left" w:pos="426"/>
              </w:tabs>
              <w:autoSpaceDE w:val="0"/>
              <w:autoSpaceDN w:val="0"/>
              <w:adjustRightInd w:val="0"/>
              <w:jc w:val="both"/>
              <w:rPr>
                <w:lang w:val="kk-KZ"/>
              </w:rPr>
            </w:pPr>
            <w:r w:rsidRPr="00231187">
              <w:rPr>
                <w:lang w:val="kk-KZ"/>
              </w:rPr>
              <w:t xml:space="preserve">Емтихандар </w:t>
            </w:r>
          </w:p>
          <w:p w:rsidR="00DB6F0F" w:rsidRPr="00231187" w:rsidRDefault="00DB6F0F" w:rsidP="00CC56FD">
            <w:pPr>
              <w:tabs>
                <w:tab w:val="left" w:pos="426"/>
              </w:tabs>
              <w:autoSpaceDE w:val="0"/>
              <w:autoSpaceDN w:val="0"/>
              <w:adjustRightInd w:val="0"/>
              <w:jc w:val="both"/>
              <w:rPr>
                <w:lang w:val="kk-KZ"/>
              </w:rPr>
            </w:pPr>
            <w:r w:rsidRPr="00231187">
              <w:rPr>
                <w:lang w:val="kk-KZ"/>
              </w:rPr>
              <w:t>Қорытынды</w:t>
            </w:r>
          </w:p>
        </w:tc>
        <w:tc>
          <w:tcPr>
            <w:tcW w:w="4678" w:type="dxa"/>
            <w:vMerge/>
            <w:tcBorders>
              <w:left w:val="single" w:sz="4" w:space="0" w:color="000000"/>
              <w:bottom w:val="single" w:sz="4" w:space="0" w:color="000000"/>
              <w:right w:val="single" w:sz="4" w:space="0" w:color="000000"/>
            </w:tcBorders>
            <w:shd w:val="clear" w:color="auto" w:fill="auto"/>
            <w:hideMark/>
          </w:tcPr>
          <w:p w:rsidR="00DB6F0F" w:rsidRPr="00231187" w:rsidRDefault="00DB6F0F" w:rsidP="00CC56FD">
            <w:pPr>
              <w:tabs>
                <w:tab w:val="left" w:pos="426"/>
              </w:tabs>
              <w:autoSpaceDE w:val="0"/>
              <w:autoSpaceDN w:val="0"/>
              <w:adjustRightInd w:val="0"/>
              <w:jc w:val="both"/>
              <w:rPr>
                <w:lang w:val="kk-KZ"/>
              </w:rPr>
            </w:pPr>
          </w:p>
        </w:tc>
      </w:tr>
      <w:tr w:rsidR="00DB6F0F" w:rsidRPr="00231187" w:rsidTr="00C5349B">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B6F0F" w:rsidRPr="00DB6F0F" w:rsidRDefault="00DB6F0F" w:rsidP="00CC56FD">
            <w:pPr>
              <w:rPr>
                <w:rStyle w:val="shorttext"/>
                <w:b/>
                <w:lang w:val="kk-KZ"/>
              </w:rPr>
            </w:pPr>
          </w:p>
        </w:tc>
        <w:tc>
          <w:tcPr>
            <w:tcW w:w="818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DB6F0F" w:rsidRPr="00231187" w:rsidRDefault="00DB6F0F" w:rsidP="00CC56FD">
            <w:pPr>
              <w:tabs>
                <w:tab w:val="left" w:pos="426"/>
              </w:tabs>
              <w:autoSpaceDE w:val="0"/>
              <w:autoSpaceDN w:val="0"/>
              <w:adjustRightInd w:val="0"/>
              <w:jc w:val="both"/>
              <w:rPr>
                <w:lang w:val="kk-KZ"/>
              </w:rPr>
            </w:pPr>
            <w:r w:rsidRPr="00231187">
              <w:rPr>
                <w:lang w:val="kk-KZ"/>
              </w:rPr>
              <w:t>Сіздің қорытынды бағаңыз формула бойынша есептеледі</w:t>
            </w:r>
          </w:p>
          <w:p w:rsidR="00DB6F0F" w:rsidRPr="000C11B0" w:rsidRDefault="00DB6F0F" w:rsidP="00CC56FD">
            <w:pPr>
              <w:tabs>
                <w:tab w:val="left" w:pos="426"/>
              </w:tabs>
              <w:autoSpaceDE w:val="0"/>
              <w:autoSpaceDN w:val="0"/>
              <w:adjustRightInd w:val="0"/>
              <w:jc w:val="both"/>
              <w:rPr>
                <w:i/>
                <w:lang w:val="kk-KZ"/>
              </w:rPr>
            </w:pPr>
            <m:oMathPara>
              <m:oMathParaPr>
                <m:jc m:val="left"/>
              </m:oMathParaPr>
              <m:oMath>
                <m:r>
                  <m:rPr>
                    <m:sty m:val="p"/>
                  </m:rPr>
                  <w:rPr>
                    <w:rFonts w:ascii="Cambria Math" w:hAnsi="Cambria Math"/>
                    <w:color w:val="000000"/>
                    <w:lang w:val="kk-KZ"/>
                  </w:rPr>
                  <m:t>Пән</m:t>
                </m:r>
                <m:r>
                  <m:rPr>
                    <m:sty m:val="p"/>
                  </m:rPr>
                  <w:rPr>
                    <w:rFonts w:ascii="Cambria Math"/>
                    <w:color w:val="000000"/>
                    <w:lang w:val="kk-KZ"/>
                  </w:rPr>
                  <m:t xml:space="preserve"> </m:t>
                </m:r>
                <m:r>
                  <m:rPr>
                    <m:sty m:val="p"/>
                  </m:rPr>
                  <w:rPr>
                    <w:rFonts w:ascii="Cambria Math" w:hAnsi="Cambria Math"/>
                    <w:color w:val="000000"/>
                    <w:lang w:val="kk-KZ"/>
                  </w:rPr>
                  <m:t>бойынша</m:t>
                </m:r>
                <m:r>
                  <m:rPr>
                    <m:sty m:val="p"/>
                  </m:rPr>
                  <w:rPr>
                    <w:rFonts w:ascii="Cambria Math"/>
                    <w:color w:val="000000"/>
                    <w:lang w:val="kk-KZ"/>
                  </w:rPr>
                  <m:t xml:space="preserve"> </m:t>
                </m:r>
                <m:r>
                  <m:rPr>
                    <m:sty m:val="p"/>
                  </m:rPr>
                  <w:rPr>
                    <w:rFonts w:ascii="Cambria Math" w:hAnsi="Cambria Math"/>
                    <w:color w:val="000000"/>
                    <w:lang w:val="kk-KZ"/>
                  </w:rPr>
                  <m:t>қорытынды</m:t>
                </m:r>
                <m:r>
                  <m:rPr>
                    <m:sty m:val="p"/>
                  </m:rPr>
                  <w:rPr>
                    <w:rFonts w:ascii="Cambria Math"/>
                    <w:color w:val="000000"/>
                    <w:lang w:val="kk-KZ"/>
                  </w:rPr>
                  <m:t xml:space="preserve"> </m:t>
                </m:r>
                <m:r>
                  <m:rPr>
                    <m:sty m:val="p"/>
                  </m:rPr>
                  <w:rPr>
                    <w:rFonts w:ascii="Cambria Math" w:hAnsi="Cambria Math"/>
                    <w:color w:val="000000"/>
                    <w:lang w:val="kk-KZ"/>
                  </w:rPr>
                  <m:t>баға</m:t>
                </m:r>
                <m:r>
                  <m:rPr>
                    <m:sty m:val="p"/>
                  </m:rPr>
                  <w:rPr>
                    <w:rFonts w:ascii="Cambria Math"/>
                    <w:color w:val="000000"/>
                    <w:lang w:val="kk-KZ"/>
                  </w:rPr>
                  <m:t>=</m:t>
                </m:r>
                <m:f>
                  <m:fPr>
                    <m:ctrlPr>
                      <w:rPr>
                        <w:rFonts w:ascii="Cambria Math" w:hAnsi="Cambria Math"/>
                        <w:bCs/>
                        <w:color w:val="000000"/>
                        <w:lang w:val="kk-KZ"/>
                      </w:rPr>
                    </m:ctrlPr>
                  </m:fPr>
                  <m:num>
                    <m:r>
                      <w:rPr>
                        <w:rFonts w:ascii="Cambria Math" w:hAnsi="Cambria Math"/>
                        <w:color w:val="000000"/>
                        <w:lang w:val="kk-KZ"/>
                      </w:rPr>
                      <m:t>АБ</m:t>
                    </m:r>
                    <m:r>
                      <m:rPr>
                        <m:sty m:val="p"/>
                      </m:rPr>
                      <w:rPr>
                        <w:rFonts w:ascii="Cambria Math"/>
                        <w:color w:val="000000"/>
                        <w:lang w:val="kk-KZ"/>
                      </w:rPr>
                      <m:t>1+</m:t>
                    </m:r>
                    <m:r>
                      <w:rPr>
                        <w:rFonts w:ascii="Cambria Math" w:hAnsi="Cambria Math"/>
                        <w:color w:val="000000"/>
                        <w:lang w:val="kk-KZ"/>
                      </w:rPr>
                      <m:t>АБ</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hAnsi="Cambria Math"/>
                    <w:color w:val="000000"/>
                    <w:lang w:val="kk-KZ"/>
                  </w:rPr>
                  <m:t>∙</m:t>
                </m:r>
                <m:r>
                  <m:rPr>
                    <m:sty m:val="p"/>
                  </m:rPr>
                  <w:rPr>
                    <w:rFonts w:ascii="Cambria Math"/>
                    <w:color w:val="000000"/>
                    <w:lang w:val="kk-KZ"/>
                  </w:rPr>
                  <m:t>0,6+0,4</m:t>
                </m:r>
                <m:r>
                  <w:rPr>
                    <w:rFonts w:ascii="Cambria Math" w:hAnsi="Cambria Math"/>
                    <w:color w:val="000000"/>
                    <w:lang w:val="kk-KZ"/>
                  </w:rPr>
                  <m:t>ҚБ</m:t>
                </m:r>
              </m:oMath>
            </m:oMathPara>
          </w:p>
          <w:p w:rsidR="00DB6F0F" w:rsidRPr="00231187" w:rsidRDefault="00DB6F0F" w:rsidP="00CC56FD">
            <w:pPr>
              <w:tabs>
                <w:tab w:val="left" w:pos="426"/>
              </w:tabs>
              <w:autoSpaceDE w:val="0"/>
              <w:autoSpaceDN w:val="0"/>
              <w:adjustRightInd w:val="0"/>
              <w:jc w:val="both"/>
              <w:rPr>
                <w:lang w:val="kk-KZ"/>
              </w:rPr>
            </w:pPr>
            <w:r w:rsidRPr="00231187">
              <w:rPr>
                <w:lang w:val="kk-KZ"/>
              </w:rPr>
              <w:t>Төменде пайыздық тұрғыдан ең төменгі бағалар көрсетілген:</w:t>
            </w:r>
          </w:p>
          <w:p w:rsidR="00DB6F0F" w:rsidRPr="00231187" w:rsidRDefault="00DB6F0F" w:rsidP="00CC56FD">
            <w:pPr>
              <w:pStyle w:val="a7"/>
              <w:tabs>
                <w:tab w:val="left" w:pos="426"/>
              </w:tabs>
              <w:autoSpaceDE w:val="0"/>
              <w:autoSpaceDN w:val="0"/>
              <w:adjustRightInd w:val="0"/>
              <w:spacing w:after="0"/>
              <w:ind w:left="34"/>
              <w:jc w:val="both"/>
              <w:rPr>
                <w:rFonts w:ascii="Times New Roman" w:hAnsi="Times New Roman"/>
                <w:sz w:val="24"/>
                <w:szCs w:val="24"/>
                <w:lang w:val="kk-KZ"/>
              </w:rPr>
            </w:pPr>
            <w:r w:rsidRPr="00231187">
              <w:rPr>
                <w:rFonts w:ascii="Times New Roman" w:hAnsi="Times New Roman"/>
                <w:sz w:val="24"/>
                <w:szCs w:val="24"/>
                <w:lang w:val="kk-KZ"/>
              </w:rPr>
              <w:t>95% - 100%: А</w:t>
            </w:r>
            <w:r w:rsidRPr="00231187">
              <w:rPr>
                <w:rFonts w:ascii="Times New Roman" w:hAnsi="Times New Roman"/>
                <w:sz w:val="24"/>
                <w:szCs w:val="24"/>
                <w:lang w:val="kk-KZ"/>
              </w:rPr>
              <w:tab/>
            </w:r>
            <w:r w:rsidRPr="00231187">
              <w:rPr>
                <w:rFonts w:ascii="Times New Roman" w:hAnsi="Times New Roman"/>
                <w:sz w:val="24"/>
                <w:szCs w:val="24"/>
                <w:lang w:val="kk-KZ"/>
              </w:rPr>
              <w:tab/>
              <w:t>90% - 94%: А-</w:t>
            </w:r>
          </w:p>
          <w:p w:rsidR="00DB6F0F" w:rsidRPr="00231187" w:rsidRDefault="00DB6F0F" w:rsidP="00CC56FD">
            <w:pPr>
              <w:pStyle w:val="a7"/>
              <w:tabs>
                <w:tab w:val="left" w:pos="426"/>
              </w:tabs>
              <w:autoSpaceDE w:val="0"/>
              <w:autoSpaceDN w:val="0"/>
              <w:adjustRightInd w:val="0"/>
              <w:spacing w:after="0"/>
              <w:ind w:left="34"/>
              <w:jc w:val="both"/>
              <w:rPr>
                <w:rFonts w:ascii="Times New Roman" w:hAnsi="Times New Roman"/>
                <w:sz w:val="24"/>
                <w:szCs w:val="24"/>
                <w:lang w:val="kk-KZ"/>
              </w:rPr>
            </w:pPr>
            <w:r w:rsidRPr="00231187">
              <w:rPr>
                <w:rFonts w:ascii="Times New Roman" w:hAnsi="Times New Roman"/>
                <w:sz w:val="24"/>
                <w:szCs w:val="24"/>
                <w:lang w:val="kk-KZ"/>
              </w:rPr>
              <w:t>85% - 89%: В+</w:t>
            </w:r>
            <w:r w:rsidRPr="00231187">
              <w:rPr>
                <w:rFonts w:ascii="Times New Roman" w:hAnsi="Times New Roman"/>
                <w:sz w:val="24"/>
                <w:szCs w:val="24"/>
                <w:lang w:val="kk-KZ"/>
              </w:rPr>
              <w:tab/>
            </w:r>
            <w:r w:rsidRPr="00231187">
              <w:rPr>
                <w:rFonts w:ascii="Times New Roman" w:hAnsi="Times New Roman"/>
                <w:sz w:val="24"/>
                <w:szCs w:val="24"/>
                <w:lang w:val="kk-KZ"/>
              </w:rPr>
              <w:tab/>
              <w:t>80% - 84%: В</w:t>
            </w:r>
            <w:r w:rsidRPr="00231187">
              <w:rPr>
                <w:rFonts w:ascii="Times New Roman" w:hAnsi="Times New Roman"/>
                <w:sz w:val="24"/>
                <w:szCs w:val="24"/>
                <w:lang w:val="kk-KZ"/>
              </w:rPr>
              <w:tab/>
            </w:r>
            <w:r w:rsidRPr="00231187">
              <w:rPr>
                <w:rFonts w:ascii="Times New Roman" w:hAnsi="Times New Roman"/>
                <w:sz w:val="24"/>
                <w:szCs w:val="24"/>
                <w:lang w:val="kk-KZ"/>
              </w:rPr>
              <w:tab/>
            </w:r>
            <w:r w:rsidRPr="00231187">
              <w:rPr>
                <w:rFonts w:ascii="Times New Roman" w:hAnsi="Times New Roman"/>
                <w:sz w:val="24"/>
                <w:szCs w:val="24"/>
                <w:lang w:val="kk-KZ"/>
              </w:rPr>
              <w:tab/>
              <w:t>75% - 79%: В-</w:t>
            </w:r>
          </w:p>
          <w:p w:rsidR="00DB6F0F" w:rsidRPr="00231187" w:rsidRDefault="00DB6F0F" w:rsidP="00CC56FD">
            <w:pPr>
              <w:pStyle w:val="a7"/>
              <w:tabs>
                <w:tab w:val="left" w:pos="426"/>
              </w:tabs>
              <w:autoSpaceDE w:val="0"/>
              <w:autoSpaceDN w:val="0"/>
              <w:adjustRightInd w:val="0"/>
              <w:spacing w:after="0"/>
              <w:ind w:left="34"/>
              <w:jc w:val="both"/>
              <w:rPr>
                <w:rFonts w:ascii="Times New Roman" w:hAnsi="Times New Roman"/>
                <w:sz w:val="24"/>
                <w:szCs w:val="24"/>
                <w:lang w:val="kk-KZ"/>
              </w:rPr>
            </w:pPr>
            <w:r w:rsidRPr="00231187">
              <w:rPr>
                <w:rFonts w:ascii="Times New Roman" w:hAnsi="Times New Roman"/>
                <w:sz w:val="24"/>
                <w:szCs w:val="24"/>
                <w:lang w:val="kk-KZ"/>
              </w:rPr>
              <w:t>70% - 74%: С+</w:t>
            </w:r>
            <w:r w:rsidRPr="00231187">
              <w:rPr>
                <w:rFonts w:ascii="Times New Roman" w:hAnsi="Times New Roman"/>
                <w:sz w:val="24"/>
                <w:szCs w:val="24"/>
                <w:lang w:val="kk-KZ"/>
              </w:rPr>
              <w:tab/>
            </w:r>
            <w:r w:rsidRPr="00231187">
              <w:rPr>
                <w:rFonts w:ascii="Times New Roman" w:hAnsi="Times New Roman"/>
                <w:sz w:val="24"/>
                <w:szCs w:val="24"/>
                <w:lang w:val="kk-KZ"/>
              </w:rPr>
              <w:tab/>
              <w:t>65% - 69%: С</w:t>
            </w:r>
            <w:r w:rsidRPr="00231187">
              <w:rPr>
                <w:rFonts w:ascii="Times New Roman" w:hAnsi="Times New Roman"/>
                <w:sz w:val="24"/>
                <w:szCs w:val="24"/>
                <w:lang w:val="kk-KZ"/>
              </w:rPr>
              <w:tab/>
            </w:r>
            <w:r w:rsidRPr="00231187">
              <w:rPr>
                <w:rFonts w:ascii="Times New Roman" w:hAnsi="Times New Roman"/>
                <w:sz w:val="24"/>
                <w:szCs w:val="24"/>
                <w:lang w:val="kk-KZ"/>
              </w:rPr>
              <w:tab/>
            </w:r>
            <w:r w:rsidRPr="00231187">
              <w:rPr>
                <w:rFonts w:ascii="Times New Roman" w:hAnsi="Times New Roman"/>
                <w:sz w:val="24"/>
                <w:szCs w:val="24"/>
                <w:lang w:val="kk-KZ"/>
              </w:rPr>
              <w:tab/>
              <w:t>60% - 64%: С-</w:t>
            </w:r>
          </w:p>
          <w:p w:rsidR="00DB6F0F" w:rsidRPr="00231187" w:rsidRDefault="00DB6F0F" w:rsidP="00CC56FD">
            <w:pPr>
              <w:tabs>
                <w:tab w:val="left" w:pos="426"/>
              </w:tabs>
              <w:autoSpaceDE w:val="0"/>
              <w:autoSpaceDN w:val="0"/>
              <w:adjustRightInd w:val="0"/>
              <w:jc w:val="both"/>
              <w:rPr>
                <w:lang w:val="kk-KZ"/>
              </w:rPr>
            </w:pPr>
            <w:r w:rsidRPr="00231187">
              <w:rPr>
                <w:lang w:val="kk-KZ"/>
              </w:rPr>
              <w:t xml:space="preserve">55% - 59%: </w:t>
            </w:r>
            <w:r w:rsidRPr="00231187">
              <w:rPr>
                <w:lang w:val="en-US"/>
              </w:rPr>
              <w:t>D</w:t>
            </w:r>
            <w:r w:rsidRPr="00231187">
              <w:rPr>
                <w:lang w:val="kk-KZ"/>
              </w:rPr>
              <w:t>+</w:t>
            </w:r>
            <w:r w:rsidRPr="00231187">
              <w:rPr>
                <w:lang w:val="kk-KZ"/>
              </w:rPr>
              <w:tab/>
            </w:r>
            <w:r w:rsidRPr="00231187">
              <w:rPr>
                <w:lang w:val="kk-KZ"/>
              </w:rPr>
              <w:tab/>
              <w:t xml:space="preserve">50% - 54%: </w:t>
            </w:r>
            <w:r w:rsidRPr="00231187">
              <w:rPr>
                <w:lang w:val="en-US"/>
              </w:rPr>
              <w:t>D</w:t>
            </w:r>
            <w:r w:rsidRPr="00231187">
              <w:rPr>
                <w:lang w:val="kk-KZ"/>
              </w:rPr>
              <w:t>-</w:t>
            </w:r>
            <w:r w:rsidRPr="00231187">
              <w:rPr>
                <w:lang w:val="kk-KZ"/>
              </w:rPr>
              <w:tab/>
            </w:r>
            <w:r w:rsidRPr="00231187">
              <w:rPr>
                <w:lang w:val="kk-KZ"/>
              </w:rPr>
              <w:tab/>
              <w:t xml:space="preserve"> 0% -49%: </w:t>
            </w:r>
            <w:r w:rsidRPr="00231187">
              <w:rPr>
                <w:lang w:val="en-US"/>
              </w:rPr>
              <w:t>F</w:t>
            </w:r>
          </w:p>
        </w:tc>
      </w:tr>
    </w:tbl>
    <w:p w:rsidR="00DB6F0F" w:rsidRPr="001F5B36" w:rsidRDefault="00DB6F0F" w:rsidP="00DB6F0F">
      <w:pPr>
        <w:jc w:val="center"/>
        <w:rPr>
          <w:lang w:val="kk-KZ"/>
        </w:rPr>
      </w:pPr>
    </w:p>
    <w:p w:rsidR="00DB6F0F" w:rsidRPr="001F5B36" w:rsidRDefault="00DB6F0F" w:rsidP="00DB6F0F">
      <w:pPr>
        <w:rPr>
          <w:lang w:val="kk-KZ"/>
        </w:rPr>
      </w:pPr>
    </w:p>
    <w:p w:rsidR="00DB6F0F" w:rsidRPr="001F5B36" w:rsidRDefault="00DB6F0F" w:rsidP="00DB6F0F">
      <w:pPr>
        <w:rPr>
          <w:lang w:val="kk-KZ"/>
        </w:rPr>
      </w:pPr>
    </w:p>
    <w:p w:rsidR="00DB6F0F" w:rsidRPr="001F5B36" w:rsidRDefault="00DB6F0F" w:rsidP="00DB6F0F">
      <w:pPr>
        <w:rPr>
          <w:lang w:val="kk-KZ"/>
        </w:rPr>
      </w:pPr>
    </w:p>
    <w:p w:rsidR="00DB6F0F" w:rsidRPr="001F5B36" w:rsidRDefault="00DB6F0F" w:rsidP="00DB6F0F">
      <w:pPr>
        <w:rPr>
          <w:lang w:val="kk-KZ"/>
        </w:rPr>
      </w:pPr>
    </w:p>
    <w:p w:rsidR="00C55739" w:rsidRDefault="00C55739">
      <w:pPr>
        <w:spacing w:after="160" w:line="259" w:lineRule="auto"/>
        <w:rPr>
          <w:lang w:val="kk-KZ"/>
        </w:rPr>
      </w:pPr>
      <w:r>
        <w:rPr>
          <w:lang w:val="kk-KZ"/>
        </w:rPr>
        <w:br w:type="page"/>
      </w:r>
    </w:p>
    <w:p w:rsidR="00DB6F0F" w:rsidRPr="001F5B36" w:rsidRDefault="00DB6F0F" w:rsidP="00DB6F0F">
      <w:pPr>
        <w:rPr>
          <w:lang w:val="kk-KZ"/>
        </w:rPr>
      </w:pPr>
    </w:p>
    <w:p w:rsidR="00DB6F0F" w:rsidRPr="001F5B36" w:rsidRDefault="00DB6F0F" w:rsidP="00DB6F0F">
      <w:pPr>
        <w:jc w:val="center"/>
        <w:rPr>
          <w:b/>
          <w:lang w:val="kk-KZ"/>
        </w:rPr>
      </w:pPr>
      <w:r w:rsidRPr="001F5B36">
        <w:rPr>
          <w:b/>
          <w:lang w:val="kk-KZ"/>
        </w:rPr>
        <w:t>Курстың оқу мазмұнын жүзеге асыру күнтізбесі</w:t>
      </w:r>
    </w:p>
    <w:p w:rsidR="00DB6F0F" w:rsidRPr="001F5B36" w:rsidRDefault="00DB6F0F" w:rsidP="00DB6F0F">
      <w:pPr>
        <w:jc w:val="both"/>
        <w:rPr>
          <w:b/>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6961"/>
        <w:gridCol w:w="793"/>
        <w:gridCol w:w="1087"/>
      </w:tblGrid>
      <w:tr w:rsidR="00DB6F0F" w:rsidRPr="001F5B36" w:rsidTr="00CC56FD">
        <w:trPr>
          <w:jc w:val="center"/>
        </w:trPr>
        <w:tc>
          <w:tcPr>
            <w:tcW w:w="730" w:type="dxa"/>
          </w:tcPr>
          <w:p w:rsidR="00DB6F0F" w:rsidRPr="001F5B36" w:rsidRDefault="00DB6F0F" w:rsidP="00CC56FD">
            <w:pPr>
              <w:jc w:val="center"/>
              <w:rPr>
                <w:lang w:val="kk-KZ"/>
              </w:rPr>
            </w:pPr>
            <w:r w:rsidRPr="001F5B36">
              <w:rPr>
                <w:lang w:val="kk-KZ"/>
              </w:rPr>
              <w:t xml:space="preserve">Апта </w:t>
            </w:r>
            <w:r w:rsidRPr="001F5B36">
              <w:t xml:space="preserve"> / </w:t>
            </w:r>
            <w:r w:rsidRPr="001F5B36">
              <w:rPr>
                <w:lang w:val="kk-KZ"/>
              </w:rPr>
              <w:t>күн</w:t>
            </w:r>
          </w:p>
        </w:tc>
        <w:tc>
          <w:tcPr>
            <w:tcW w:w="8719" w:type="dxa"/>
          </w:tcPr>
          <w:p w:rsidR="00DB6F0F" w:rsidRPr="001F5B36" w:rsidRDefault="00DB6F0F" w:rsidP="00CC56FD">
            <w:pPr>
              <w:jc w:val="center"/>
              <w:rPr>
                <w:lang w:val="kk-KZ"/>
              </w:rPr>
            </w:pPr>
            <w:r w:rsidRPr="001F5B36">
              <w:rPr>
                <w:lang w:val="kk-KZ"/>
              </w:rPr>
              <w:t>Тақырыптың атауы (дәрістік, тәжірибелік тапсырма, СӨЖ)</w:t>
            </w:r>
          </w:p>
        </w:tc>
        <w:tc>
          <w:tcPr>
            <w:tcW w:w="793" w:type="dxa"/>
          </w:tcPr>
          <w:p w:rsidR="00DB6F0F" w:rsidRPr="001F5B36" w:rsidRDefault="00DB6F0F" w:rsidP="00CC56FD">
            <w:pPr>
              <w:jc w:val="center"/>
              <w:rPr>
                <w:lang w:val="kk-KZ"/>
              </w:rPr>
            </w:pPr>
            <w:r w:rsidRPr="001F5B36">
              <w:rPr>
                <w:lang w:val="kk-KZ"/>
              </w:rPr>
              <w:t>Сағат саны</w:t>
            </w:r>
          </w:p>
        </w:tc>
        <w:tc>
          <w:tcPr>
            <w:tcW w:w="810" w:type="dxa"/>
          </w:tcPr>
          <w:p w:rsidR="00DB6F0F" w:rsidRPr="001F5B36" w:rsidRDefault="00DB6F0F" w:rsidP="00CC56FD">
            <w:pPr>
              <w:jc w:val="center"/>
            </w:pPr>
            <w:r w:rsidRPr="001F5B36">
              <w:rPr>
                <w:lang w:val="kk-KZ"/>
              </w:rPr>
              <w:t xml:space="preserve">Ең жоғарғы </w:t>
            </w:r>
            <w:r w:rsidRPr="001F5B36">
              <w:t>балл</w:t>
            </w:r>
          </w:p>
        </w:tc>
      </w:tr>
      <w:tr w:rsidR="00DB6F0F" w:rsidRPr="001F5B36" w:rsidTr="00CC56FD">
        <w:trPr>
          <w:jc w:val="center"/>
        </w:trPr>
        <w:tc>
          <w:tcPr>
            <w:tcW w:w="730" w:type="dxa"/>
          </w:tcPr>
          <w:p w:rsidR="00DB6F0F" w:rsidRPr="001F5B36" w:rsidRDefault="00DB6F0F" w:rsidP="00CC56FD">
            <w:pPr>
              <w:jc w:val="center"/>
            </w:pPr>
            <w:r w:rsidRPr="001F5B36">
              <w:t>1</w:t>
            </w:r>
          </w:p>
        </w:tc>
        <w:tc>
          <w:tcPr>
            <w:tcW w:w="8719" w:type="dxa"/>
          </w:tcPr>
          <w:p w:rsidR="00DB6F0F" w:rsidRPr="001F5B36" w:rsidRDefault="00DB6F0F" w:rsidP="00CC56FD">
            <w:pPr>
              <w:jc w:val="center"/>
            </w:pPr>
            <w:r w:rsidRPr="001F5B36">
              <w:t>2</w:t>
            </w:r>
          </w:p>
        </w:tc>
        <w:tc>
          <w:tcPr>
            <w:tcW w:w="793" w:type="dxa"/>
          </w:tcPr>
          <w:p w:rsidR="00DB6F0F" w:rsidRPr="001F5B36" w:rsidRDefault="00DB6F0F" w:rsidP="00CC56FD">
            <w:pPr>
              <w:jc w:val="center"/>
            </w:pPr>
            <w:r w:rsidRPr="001F5B36">
              <w:t>3</w:t>
            </w:r>
          </w:p>
        </w:tc>
        <w:tc>
          <w:tcPr>
            <w:tcW w:w="810" w:type="dxa"/>
          </w:tcPr>
          <w:p w:rsidR="00DB6F0F" w:rsidRPr="001F5B36" w:rsidRDefault="00DB6F0F" w:rsidP="00CC56FD">
            <w:pPr>
              <w:jc w:val="center"/>
            </w:pPr>
            <w:r w:rsidRPr="001F5B36">
              <w:t>5</w:t>
            </w:r>
          </w:p>
        </w:tc>
      </w:tr>
      <w:tr w:rsidR="00DB6F0F" w:rsidRPr="001F5B36" w:rsidTr="00CC56FD">
        <w:trPr>
          <w:trHeight w:val="734"/>
          <w:jc w:val="center"/>
        </w:trPr>
        <w:tc>
          <w:tcPr>
            <w:tcW w:w="730" w:type="dxa"/>
          </w:tcPr>
          <w:p w:rsidR="00DB6F0F" w:rsidRPr="001F5B36" w:rsidRDefault="00DB6F0F" w:rsidP="00CC56FD">
            <w:pPr>
              <w:jc w:val="center"/>
            </w:pPr>
            <w:r w:rsidRPr="001F5B36">
              <w:t>1</w:t>
            </w:r>
          </w:p>
        </w:tc>
        <w:tc>
          <w:tcPr>
            <w:tcW w:w="8719" w:type="dxa"/>
          </w:tcPr>
          <w:p w:rsidR="00DB6F0F" w:rsidRPr="001F5B36" w:rsidRDefault="00DB6F0F" w:rsidP="00CC56FD">
            <w:pPr>
              <w:jc w:val="both"/>
            </w:pPr>
            <w:r w:rsidRPr="001F5B36">
              <w:rPr>
                <w:lang w:val="kk-KZ"/>
              </w:rPr>
              <w:t>Тәжірибелік сабақ</w:t>
            </w:r>
            <w:r w:rsidRPr="001F5B36">
              <w:t xml:space="preserve"> 1. </w:t>
            </w:r>
          </w:p>
          <w:p w:rsidR="00DB6F0F" w:rsidRPr="001F5B36" w:rsidRDefault="00DB6F0F" w:rsidP="00CC56FD">
            <w:pPr>
              <w:jc w:val="both"/>
              <w:rPr>
                <w:spacing w:val="-20"/>
                <w:lang w:val="kk-KZ"/>
              </w:rPr>
            </w:pPr>
            <w:r w:rsidRPr="001F5B36">
              <w:rPr>
                <w:spacing w:val="-20"/>
                <w:lang w:val="kk-KZ"/>
              </w:rPr>
              <w:t>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Сандардың 2,  3, 4, 5, 6, 9, 10, 11, 25-ке бөліну белгілері. Ең үлкен бөлгіш  (ЕҮОБ), ең кіші еселік (ЕКОЕ). Жай бөлшек. Жай бөлшектің негізгі қасиеті. Бөлшектерге қолданылатын арифметикалық амалдар. Ондық бөлшектер. Периодты бөлшек. Жай бөлшекті ондық бөлшекке айналдыру. Қатынастар және пропорциялар. Пропорцияның негізгі қасиеті. Пропорцияның белгісіз мүшесін табу. Санды тура және кері пропорционал бөліктерге бөлу Проценттер (пайыздар): Пайызға байланысты 3 есеп.</w:t>
            </w:r>
          </w:p>
        </w:tc>
        <w:tc>
          <w:tcPr>
            <w:tcW w:w="793" w:type="dxa"/>
          </w:tcPr>
          <w:p w:rsidR="00DB6F0F" w:rsidRPr="001F5B36" w:rsidRDefault="00C5349B" w:rsidP="00CC56FD">
            <w:pPr>
              <w:jc w:val="center"/>
              <w:rPr>
                <w:lang w:val="kk-KZ"/>
              </w:rPr>
            </w:pPr>
            <w:r>
              <w:rPr>
                <w:lang w:val="kk-KZ"/>
              </w:rPr>
              <w:t>5</w:t>
            </w:r>
          </w:p>
        </w:tc>
        <w:tc>
          <w:tcPr>
            <w:tcW w:w="810" w:type="dxa"/>
          </w:tcPr>
          <w:p w:rsidR="00DB6F0F" w:rsidRPr="001F5B36" w:rsidRDefault="00DB6F0F" w:rsidP="00CC56FD">
            <w:pPr>
              <w:jc w:val="center"/>
              <w:rPr>
                <w:lang w:val="kk-KZ"/>
              </w:rPr>
            </w:pPr>
            <w:r w:rsidRPr="001F5B36">
              <w:rPr>
                <w:lang w:val="kk-KZ"/>
              </w:rPr>
              <w:t>10</w:t>
            </w:r>
          </w:p>
        </w:tc>
      </w:tr>
      <w:tr w:rsidR="00DB6F0F" w:rsidRPr="001F5B36" w:rsidTr="00CC56FD">
        <w:trPr>
          <w:trHeight w:val="2224"/>
          <w:jc w:val="center"/>
        </w:trPr>
        <w:tc>
          <w:tcPr>
            <w:tcW w:w="730" w:type="dxa"/>
          </w:tcPr>
          <w:p w:rsidR="00DB6F0F" w:rsidRPr="001F5B36" w:rsidRDefault="00DB6F0F" w:rsidP="00CC56FD">
            <w:pPr>
              <w:jc w:val="center"/>
            </w:pPr>
            <w:r w:rsidRPr="001F5B36">
              <w:t>2</w:t>
            </w:r>
          </w:p>
        </w:tc>
        <w:tc>
          <w:tcPr>
            <w:tcW w:w="8719" w:type="dxa"/>
          </w:tcPr>
          <w:p w:rsidR="00DB6F0F" w:rsidRPr="001F5B36" w:rsidRDefault="00DB6F0F" w:rsidP="00CC56FD">
            <w:pPr>
              <w:jc w:val="both"/>
            </w:pPr>
            <w:r w:rsidRPr="001F5B36">
              <w:rPr>
                <w:lang w:val="kk-KZ"/>
              </w:rPr>
              <w:t>Тәжірибелік сабақ</w:t>
            </w:r>
            <w:r w:rsidRPr="001F5B36">
              <w:t xml:space="preserve"> 2. </w:t>
            </w:r>
          </w:p>
          <w:p w:rsidR="00DB6F0F" w:rsidRPr="001F5B36" w:rsidRDefault="00DB6F0F" w:rsidP="00CC56FD">
            <w:pPr>
              <w:tabs>
                <w:tab w:val="left" w:pos="318"/>
              </w:tabs>
              <w:ind w:left="18"/>
              <w:rPr>
                <w:lang w:val="kk-KZ"/>
              </w:rPr>
            </w:pPr>
            <w:r w:rsidRPr="001F5B36">
              <w:rPr>
                <w:lang w:val="kk-KZ"/>
              </w:rPr>
              <w:t>Сан осі. Оң және теріс сандар. Санның абсолют шамасы (модулі). Абсолют шаманың қасиеттері. Рационал сандарды салыстыру (үлкен, кіші). Оң және теріс сандарға қолланылатын амалдар. Таңбалар ережесі.</w:t>
            </w:r>
          </w:p>
          <w:p w:rsidR="00DB6F0F" w:rsidRPr="001F5B36" w:rsidRDefault="00DB6F0F" w:rsidP="00CC56FD">
            <w:pPr>
              <w:tabs>
                <w:tab w:val="left" w:pos="318"/>
              </w:tabs>
              <w:ind w:left="18"/>
              <w:rPr>
                <w:lang w:val="kk-KZ"/>
              </w:rPr>
            </w:pPr>
            <w:r w:rsidRPr="001F5B36">
              <w:rPr>
                <w:lang w:val="kk-KZ"/>
              </w:rPr>
              <w:t xml:space="preserve"> Жиын ұғымы. Жиынның элементтері. Жиындардың бірігуі, қиылысуы. Бос жиындар. Натурал көрсеткішті дәреже. Теріс және нөл көрсеткішті дәреже. Бірдей негізді дәрежелерге қолданылатын амалдар (көбейту, бөлу, дәрежені дәрежелеу). Бірмүше. Көпмүшелік. Бірмүшелік және көпмүшеліктерге амалдар. </w:t>
            </w:r>
          </w:p>
        </w:tc>
        <w:tc>
          <w:tcPr>
            <w:tcW w:w="793" w:type="dxa"/>
          </w:tcPr>
          <w:p w:rsidR="00DB6F0F" w:rsidRPr="001F5B36" w:rsidRDefault="00C5349B" w:rsidP="00CC56FD">
            <w:pPr>
              <w:jc w:val="center"/>
              <w:rPr>
                <w:lang w:val="kk-KZ"/>
              </w:rPr>
            </w:pPr>
            <w:r>
              <w:rPr>
                <w:lang w:val="kk-KZ"/>
              </w:rPr>
              <w:t>5</w:t>
            </w:r>
          </w:p>
        </w:tc>
        <w:tc>
          <w:tcPr>
            <w:tcW w:w="810" w:type="dxa"/>
          </w:tcPr>
          <w:p w:rsidR="00DB6F0F" w:rsidRPr="001F5B36" w:rsidRDefault="00DB6F0F" w:rsidP="00CC56FD">
            <w:pPr>
              <w:jc w:val="center"/>
              <w:rPr>
                <w:lang w:val="kk-KZ"/>
              </w:rPr>
            </w:pPr>
            <w:r w:rsidRPr="001F5B36">
              <w:rPr>
                <w:lang w:val="kk-KZ"/>
              </w:rPr>
              <w:t>10</w:t>
            </w:r>
          </w:p>
        </w:tc>
      </w:tr>
      <w:tr w:rsidR="00DB6F0F" w:rsidRPr="001F5B36" w:rsidTr="00CC56FD">
        <w:trPr>
          <w:trHeight w:val="1688"/>
          <w:jc w:val="center"/>
        </w:trPr>
        <w:tc>
          <w:tcPr>
            <w:tcW w:w="730" w:type="dxa"/>
            <w:vMerge w:val="restart"/>
          </w:tcPr>
          <w:p w:rsidR="00DB6F0F" w:rsidRPr="001F5B36" w:rsidRDefault="00DB6F0F" w:rsidP="00CC56FD">
            <w:pPr>
              <w:jc w:val="center"/>
            </w:pPr>
            <w:r w:rsidRPr="001F5B36">
              <w:t>3</w:t>
            </w:r>
          </w:p>
        </w:tc>
        <w:tc>
          <w:tcPr>
            <w:tcW w:w="8719" w:type="dxa"/>
          </w:tcPr>
          <w:p w:rsidR="00DB6F0F" w:rsidRPr="001F5B36" w:rsidRDefault="00DB6F0F" w:rsidP="00CC56FD">
            <w:pPr>
              <w:jc w:val="both"/>
              <w:rPr>
                <w:lang w:val="kk-KZ"/>
              </w:rPr>
            </w:pPr>
            <w:r w:rsidRPr="001F5B36">
              <w:rPr>
                <w:lang w:val="kk-KZ"/>
              </w:rPr>
              <w:t>Тәжірибелік сабақ</w:t>
            </w:r>
            <w:r w:rsidRPr="001F5B36">
              <w:t xml:space="preserve">  3</w:t>
            </w:r>
            <w:r w:rsidRPr="001F5B36">
              <w:rPr>
                <w:lang w:val="kk-KZ"/>
              </w:rPr>
              <w:t xml:space="preserve"> </w:t>
            </w:r>
          </w:p>
          <w:p w:rsidR="00DB6F0F" w:rsidRPr="001F5B36" w:rsidRDefault="00DB6F0F" w:rsidP="00CC56FD">
            <w:pPr>
              <w:jc w:val="both"/>
              <w:rPr>
                <w:lang w:val="kk-KZ"/>
              </w:rPr>
            </w:pPr>
            <w:r w:rsidRPr="001F5B36">
              <w:rPr>
                <w:lang w:val="kk-KZ"/>
              </w:rPr>
              <w:t>Қысқаша көбейту формулалары. Көпмүшеліктерді көбейткіштерге жіктеу</w:t>
            </w:r>
          </w:p>
          <w:p w:rsidR="00DB6F0F" w:rsidRPr="001F5B36" w:rsidRDefault="00DB6F0F" w:rsidP="00CC56FD">
            <w:pPr>
              <w:rPr>
                <w:lang w:val="kk-KZ"/>
              </w:rPr>
            </w:pPr>
            <w:r w:rsidRPr="001F5B36">
              <w:rPr>
                <w:lang w:val="kk-KZ"/>
              </w:rPr>
              <w:t>Алгебралық бөлшектер және оларға қолданылатын амалдар. Алгебралық бөлшектер және оларға қолданылатын амалдар. Теңдік. Теңбе-теңдік. Теңдеу. Теңдеудің түбірі. Эквивалентті теңдеулер. Бір белгісізді, екі белгісізді теңдеулер</w:t>
            </w:r>
          </w:p>
          <w:p w:rsidR="00DB6F0F" w:rsidRPr="001F5B36" w:rsidRDefault="00DB6F0F" w:rsidP="00CC56FD">
            <w:pPr>
              <w:jc w:val="both"/>
              <w:rPr>
                <w:lang w:val="kk-KZ"/>
              </w:rPr>
            </w:pPr>
            <w:r w:rsidRPr="001F5B36">
              <w:rPr>
                <w:lang w:val="kk-KZ"/>
              </w:rPr>
              <w:t>Сызықтық теңдеулер жүйесін анықтауыштар көмегімен шешу. Жүйені зерттеу.</w:t>
            </w:r>
          </w:p>
        </w:tc>
        <w:tc>
          <w:tcPr>
            <w:tcW w:w="793" w:type="dxa"/>
          </w:tcPr>
          <w:p w:rsidR="00DB6F0F" w:rsidRPr="00C5349B" w:rsidRDefault="00C5349B" w:rsidP="00CC56FD">
            <w:pPr>
              <w:jc w:val="center"/>
              <w:rPr>
                <w:lang w:val="kk-KZ"/>
              </w:rPr>
            </w:pPr>
            <w:r>
              <w:rPr>
                <w:lang w:val="kk-KZ"/>
              </w:rPr>
              <w:t>5</w:t>
            </w:r>
          </w:p>
        </w:tc>
        <w:tc>
          <w:tcPr>
            <w:tcW w:w="810" w:type="dxa"/>
          </w:tcPr>
          <w:p w:rsidR="00DB6F0F" w:rsidRPr="001F5B36" w:rsidRDefault="00DB6F0F" w:rsidP="00CC56FD">
            <w:pPr>
              <w:jc w:val="center"/>
            </w:pPr>
            <w:r w:rsidRPr="001F5B36">
              <w:t>10</w:t>
            </w:r>
          </w:p>
        </w:tc>
      </w:tr>
      <w:tr w:rsidR="00DB6F0F" w:rsidRPr="001F5B36" w:rsidTr="00CC56FD">
        <w:trPr>
          <w:trHeight w:val="509"/>
          <w:jc w:val="center"/>
        </w:trPr>
        <w:tc>
          <w:tcPr>
            <w:tcW w:w="730" w:type="dxa"/>
            <w:vMerge/>
          </w:tcPr>
          <w:p w:rsidR="00DB6F0F" w:rsidRPr="001F5B36" w:rsidRDefault="00DB6F0F" w:rsidP="00CC56FD">
            <w:pPr>
              <w:jc w:val="center"/>
            </w:pPr>
          </w:p>
        </w:tc>
        <w:tc>
          <w:tcPr>
            <w:tcW w:w="8719" w:type="dxa"/>
          </w:tcPr>
          <w:p w:rsidR="00DB6F0F" w:rsidRPr="001F5B36" w:rsidRDefault="00DB6F0F" w:rsidP="00CC56FD">
            <w:r w:rsidRPr="001F5B36">
              <w:t xml:space="preserve"> </w:t>
            </w:r>
            <w:r>
              <w:rPr>
                <w:lang w:val="kk-KZ"/>
              </w:rPr>
              <w:t>Т</w:t>
            </w:r>
            <w:r w:rsidRPr="001F5B36">
              <w:rPr>
                <w:lang w:val="kk-KZ"/>
              </w:rPr>
              <w:t>ОӨЖ</w:t>
            </w:r>
            <w:r w:rsidRPr="001F5B36">
              <w:t xml:space="preserve">: </w:t>
            </w:r>
            <w:r w:rsidRPr="001F5B36">
              <w:rPr>
                <w:lang w:val="kk-KZ"/>
              </w:rPr>
              <w:t>Тапсырманы орындау</w:t>
            </w:r>
            <w:r w:rsidRPr="001F5B36">
              <w:t xml:space="preserve"> 1 </w:t>
            </w:r>
          </w:p>
          <w:p w:rsidR="00DB6F0F" w:rsidRPr="001F5B36" w:rsidRDefault="00DB6F0F" w:rsidP="00CC56FD">
            <w:pPr>
              <w:jc w:val="both"/>
              <w:rPr>
                <w:lang w:val="kk-KZ"/>
              </w:rPr>
            </w:pPr>
            <w:r w:rsidRPr="001F5B36">
              <w:rPr>
                <w:lang w:val="kk-KZ"/>
              </w:rPr>
              <w:t>«Сызықтық теңдеулер жүйесін қосу, алмастыру тәсілдерімен шешу»</w:t>
            </w:r>
          </w:p>
        </w:tc>
        <w:tc>
          <w:tcPr>
            <w:tcW w:w="793" w:type="dxa"/>
          </w:tcPr>
          <w:p w:rsidR="00DB6F0F" w:rsidRPr="001F5B36" w:rsidRDefault="00DB6F0F" w:rsidP="00CC56FD">
            <w:pPr>
              <w:jc w:val="center"/>
            </w:pPr>
          </w:p>
        </w:tc>
        <w:tc>
          <w:tcPr>
            <w:tcW w:w="810" w:type="dxa"/>
          </w:tcPr>
          <w:p w:rsidR="00DB6F0F" w:rsidRPr="001F5B36" w:rsidRDefault="00DB6F0F" w:rsidP="00CC56FD">
            <w:pPr>
              <w:jc w:val="center"/>
            </w:pPr>
            <w:r w:rsidRPr="001F5B36">
              <w:t>6</w:t>
            </w:r>
          </w:p>
        </w:tc>
      </w:tr>
      <w:tr w:rsidR="00DB6F0F" w:rsidRPr="001F5B36" w:rsidTr="00CC56FD">
        <w:trPr>
          <w:trHeight w:val="562"/>
          <w:jc w:val="center"/>
        </w:trPr>
        <w:tc>
          <w:tcPr>
            <w:tcW w:w="730" w:type="dxa"/>
          </w:tcPr>
          <w:p w:rsidR="00DB6F0F" w:rsidRPr="001F5B36" w:rsidRDefault="00DB6F0F" w:rsidP="00CC56FD">
            <w:pPr>
              <w:jc w:val="center"/>
              <w:rPr>
                <w:lang w:val="en-US"/>
              </w:rPr>
            </w:pPr>
            <w:r w:rsidRPr="001F5B36">
              <w:rPr>
                <w:lang w:val="en-US"/>
              </w:rPr>
              <w:t>4</w:t>
            </w:r>
          </w:p>
        </w:tc>
        <w:tc>
          <w:tcPr>
            <w:tcW w:w="8719" w:type="dxa"/>
          </w:tcPr>
          <w:p w:rsidR="00DB6F0F" w:rsidRPr="001F5B36" w:rsidRDefault="00DB6F0F" w:rsidP="00CC56FD">
            <w:pPr>
              <w:tabs>
                <w:tab w:val="left" w:pos="318"/>
              </w:tabs>
              <w:ind w:left="18"/>
              <w:rPr>
                <w:lang w:val="en-US"/>
              </w:rPr>
            </w:pPr>
            <w:r w:rsidRPr="001F5B36">
              <w:rPr>
                <w:lang w:val="kk-KZ"/>
              </w:rPr>
              <w:t>Тәжірибелік сабақ</w:t>
            </w:r>
            <w:r w:rsidRPr="001F5B36">
              <w:rPr>
                <w:lang w:val="en-US"/>
              </w:rPr>
              <w:t xml:space="preserve">  4</w:t>
            </w:r>
          </w:p>
          <w:p w:rsidR="00DB6F0F" w:rsidRPr="001F5B36" w:rsidRDefault="00DB6F0F" w:rsidP="00CC56FD">
            <w:pPr>
              <w:rPr>
                <w:lang w:val="kk-KZ"/>
              </w:rPr>
            </w:pPr>
            <w:r w:rsidRPr="001F5B36">
              <w:rPr>
                <w:lang w:val="kk-KZ"/>
              </w:rPr>
              <w:t>Кез-келген дәрежелі түбір ұғымы. Оң таңбалы санның арифметикалық түбірі. Квадрат түбірді алгоритм көмегі немесе таблицамен табу. Бөлшек көрсеткіш ұғымы. Түбірлерге (радикал) қолданылатын амалдар (қосу, азайту, көбейту, бөлу, дәрежелеу, түбірден түбір табу). Иррационал өрнектерді көбейткіштерге жіктеу, бөлшек өрнектің бөліміндегі (алымындағы) иррационалдықтан арылу (босау).</w:t>
            </w:r>
          </w:p>
        </w:tc>
        <w:tc>
          <w:tcPr>
            <w:tcW w:w="793" w:type="dxa"/>
          </w:tcPr>
          <w:p w:rsidR="00DB6F0F" w:rsidRPr="001F5B36" w:rsidRDefault="00C5349B" w:rsidP="00CC56FD">
            <w:pPr>
              <w:jc w:val="center"/>
              <w:rPr>
                <w:lang w:val="kk-KZ"/>
              </w:rPr>
            </w:pPr>
            <w:r>
              <w:rPr>
                <w:lang w:val="kk-KZ"/>
              </w:rPr>
              <w:t>5</w:t>
            </w:r>
          </w:p>
        </w:tc>
        <w:tc>
          <w:tcPr>
            <w:tcW w:w="810" w:type="dxa"/>
          </w:tcPr>
          <w:p w:rsidR="00DB6F0F" w:rsidRPr="001F5B36" w:rsidRDefault="00DB6F0F" w:rsidP="00CC56FD">
            <w:pPr>
              <w:jc w:val="center"/>
              <w:rPr>
                <w:lang w:val="kk-KZ"/>
              </w:rPr>
            </w:pPr>
            <w:r w:rsidRPr="001F5B36">
              <w:rPr>
                <w:lang w:val="kk-KZ"/>
              </w:rPr>
              <w:t>10</w:t>
            </w:r>
          </w:p>
        </w:tc>
      </w:tr>
      <w:tr w:rsidR="00DB6F0F" w:rsidRPr="001F5B36" w:rsidTr="00CC56FD">
        <w:trPr>
          <w:trHeight w:val="1035"/>
          <w:jc w:val="center"/>
        </w:trPr>
        <w:tc>
          <w:tcPr>
            <w:tcW w:w="730" w:type="dxa"/>
            <w:vMerge w:val="restart"/>
          </w:tcPr>
          <w:p w:rsidR="00DB6F0F" w:rsidRPr="001F5B36" w:rsidRDefault="00DB6F0F" w:rsidP="00CC56FD">
            <w:pPr>
              <w:jc w:val="center"/>
              <w:rPr>
                <w:lang w:val="en-US"/>
              </w:rPr>
            </w:pPr>
            <w:r w:rsidRPr="001F5B36">
              <w:rPr>
                <w:lang w:val="en-US"/>
              </w:rPr>
              <w:lastRenderedPageBreak/>
              <w:t>5</w:t>
            </w:r>
          </w:p>
        </w:tc>
        <w:tc>
          <w:tcPr>
            <w:tcW w:w="8719" w:type="dxa"/>
          </w:tcPr>
          <w:p w:rsidR="00DB6F0F" w:rsidRPr="001F5B36" w:rsidRDefault="00DB6F0F" w:rsidP="00CC56FD">
            <w:pPr>
              <w:tabs>
                <w:tab w:val="left" w:pos="318"/>
              </w:tabs>
              <w:ind w:left="18"/>
              <w:rPr>
                <w:lang w:val="en-US"/>
              </w:rPr>
            </w:pPr>
            <w:r w:rsidRPr="001F5B36">
              <w:rPr>
                <w:lang w:val="kk-KZ"/>
              </w:rPr>
              <w:t>Тәжірибелік сабақ</w:t>
            </w:r>
            <w:r w:rsidRPr="001F5B36">
              <w:rPr>
                <w:lang w:val="en-US"/>
              </w:rPr>
              <w:t xml:space="preserve">  5</w:t>
            </w:r>
          </w:p>
          <w:p w:rsidR="00DB6F0F" w:rsidRPr="001F5B36" w:rsidRDefault="00DB6F0F" w:rsidP="00CC56FD">
            <w:pPr>
              <w:tabs>
                <w:tab w:val="left" w:pos="318"/>
              </w:tabs>
              <w:ind w:left="18"/>
              <w:rPr>
                <w:lang w:val="kk-KZ"/>
              </w:rPr>
            </w:pPr>
            <w:r w:rsidRPr="001F5B36">
              <w:rPr>
                <w:lang w:val="kk-KZ"/>
              </w:rPr>
              <w:t xml:space="preserve">Квадрат теңдеуді шешудің жалпы формуласы. </w:t>
            </w:r>
            <w:r>
              <w:rPr>
                <w:lang w:val="kk-KZ"/>
              </w:rPr>
              <w:t>Д</w:t>
            </w:r>
            <w:r w:rsidRPr="001F5B36">
              <w:rPr>
                <w:lang w:val="kk-KZ"/>
              </w:rPr>
              <w:t>искриминанты бойынша квадрат теңдеудің түбірлерін зерттеу . Виет теоремасы. Квадрат теңдеудің сол жағын көбейткіштерге жіктеу. Биквадрат теңдеулер..</w:t>
            </w:r>
          </w:p>
        </w:tc>
        <w:tc>
          <w:tcPr>
            <w:tcW w:w="793" w:type="dxa"/>
          </w:tcPr>
          <w:p w:rsidR="00DB6F0F" w:rsidRPr="001F5B36" w:rsidRDefault="00C5349B" w:rsidP="00CC56FD">
            <w:pPr>
              <w:jc w:val="center"/>
              <w:rPr>
                <w:lang w:val="kk-KZ"/>
              </w:rPr>
            </w:pPr>
            <w:r>
              <w:rPr>
                <w:lang w:val="kk-KZ"/>
              </w:rPr>
              <w:t>5</w:t>
            </w:r>
          </w:p>
        </w:tc>
        <w:tc>
          <w:tcPr>
            <w:tcW w:w="810" w:type="dxa"/>
          </w:tcPr>
          <w:p w:rsidR="00DB6F0F" w:rsidRPr="001F5B36" w:rsidRDefault="00DB6F0F" w:rsidP="00CC56FD">
            <w:pPr>
              <w:jc w:val="center"/>
              <w:rPr>
                <w:lang w:val="kk-KZ"/>
              </w:rPr>
            </w:pPr>
            <w:r w:rsidRPr="001F5B36">
              <w:rPr>
                <w:lang w:val="kk-KZ"/>
              </w:rPr>
              <w:t>10</w:t>
            </w:r>
          </w:p>
        </w:tc>
      </w:tr>
      <w:tr w:rsidR="00DB6F0F" w:rsidRPr="001F5B36" w:rsidTr="00CC56FD">
        <w:trPr>
          <w:trHeight w:val="321"/>
          <w:jc w:val="center"/>
        </w:trPr>
        <w:tc>
          <w:tcPr>
            <w:tcW w:w="730" w:type="dxa"/>
            <w:vMerge/>
          </w:tcPr>
          <w:p w:rsidR="00DB6F0F" w:rsidRPr="001F5B36" w:rsidRDefault="00DB6F0F" w:rsidP="00CC56FD">
            <w:pPr>
              <w:jc w:val="center"/>
              <w:rPr>
                <w:lang w:val="en-US"/>
              </w:rPr>
            </w:pPr>
          </w:p>
        </w:tc>
        <w:tc>
          <w:tcPr>
            <w:tcW w:w="8719" w:type="dxa"/>
          </w:tcPr>
          <w:p w:rsidR="00DB6F0F" w:rsidRPr="001F5B36" w:rsidRDefault="00DB6F0F" w:rsidP="00CC56FD">
            <w:pPr>
              <w:rPr>
                <w:spacing w:val="-20"/>
                <w:lang w:val="kk-KZ"/>
              </w:rPr>
            </w:pPr>
            <w:r>
              <w:rPr>
                <w:spacing w:val="-20"/>
                <w:lang w:val="kk-KZ"/>
              </w:rPr>
              <w:t>Т</w:t>
            </w:r>
            <w:r w:rsidRPr="001F5B36">
              <w:rPr>
                <w:spacing w:val="-20"/>
                <w:lang w:val="kk-KZ"/>
              </w:rPr>
              <w:t>ОӨЖ: Тапсырманы орындау 2. «Квадрат теңдеулер құру арқылы мәселе есептер шешу»</w:t>
            </w:r>
          </w:p>
        </w:tc>
        <w:tc>
          <w:tcPr>
            <w:tcW w:w="793" w:type="dxa"/>
          </w:tcPr>
          <w:p w:rsidR="00DB6F0F" w:rsidRPr="001F5B36" w:rsidRDefault="00DB6F0F" w:rsidP="00CC56FD">
            <w:pPr>
              <w:jc w:val="center"/>
              <w:rPr>
                <w:lang w:val="kk-KZ"/>
              </w:rPr>
            </w:pPr>
          </w:p>
        </w:tc>
        <w:tc>
          <w:tcPr>
            <w:tcW w:w="810" w:type="dxa"/>
          </w:tcPr>
          <w:p w:rsidR="00DB6F0F" w:rsidRPr="001F5B36" w:rsidRDefault="00DB6F0F" w:rsidP="00CC56FD">
            <w:pPr>
              <w:jc w:val="center"/>
              <w:rPr>
                <w:lang w:val="kk-KZ"/>
              </w:rPr>
            </w:pPr>
            <w:r w:rsidRPr="001F5B36">
              <w:rPr>
                <w:lang w:val="kk-KZ"/>
              </w:rPr>
              <w:t>6</w:t>
            </w:r>
          </w:p>
        </w:tc>
      </w:tr>
      <w:tr w:rsidR="00DB6F0F" w:rsidRPr="001F5B36" w:rsidTr="00CC56FD">
        <w:trPr>
          <w:jc w:val="center"/>
        </w:trPr>
        <w:tc>
          <w:tcPr>
            <w:tcW w:w="730" w:type="dxa"/>
          </w:tcPr>
          <w:p w:rsidR="00DB6F0F" w:rsidRPr="001F5B36" w:rsidRDefault="00DB6F0F" w:rsidP="00CC56FD">
            <w:pPr>
              <w:jc w:val="center"/>
              <w:rPr>
                <w:lang w:val="en-US"/>
              </w:rPr>
            </w:pPr>
            <w:r w:rsidRPr="001F5B36">
              <w:rPr>
                <w:lang w:val="en-US"/>
              </w:rPr>
              <w:t>6</w:t>
            </w:r>
          </w:p>
        </w:tc>
        <w:tc>
          <w:tcPr>
            <w:tcW w:w="8719" w:type="dxa"/>
          </w:tcPr>
          <w:p w:rsidR="00DB6F0F" w:rsidRPr="001F5B36" w:rsidRDefault="00DB6F0F" w:rsidP="00CC56FD">
            <w:pPr>
              <w:tabs>
                <w:tab w:val="left" w:pos="318"/>
              </w:tabs>
              <w:ind w:left="18"/>
              <w:rPr>
                <w:spacing w:val="-20"/>
                <w:lang w:val="kk-KZ"/>
              </w:rPr>
            </w:pPr>
            <w:r w:rsidRPr="001F5B36">
              <w:rPr>
                <w:spacing w:val="-20"/>
                <w:lang w:val="kk-KZ"/>
              </w:rPr>
              <w:t>Тәжірибелік сабақ</w:t>
            </w:r>
            <w:r w:rsidRPr="001F5B36">
              <w:rPr>
                <w:spacing w:val="-20"/>
                <w:lang w:val="en-US"/>
              </w:rPr>
              <w:t xml:space="preserve">  6</w:t>
            </w:r>
            <w:r w:rsidRPr="001F5B36">
              <w:rPr>
                <w:spacing w:val="-20"/>
                <w:lang w:val="kk-KZ"/>
              </w:rPr>
              <w:t>. Иррационал теңдеулер. Абсолют шамамен берілген теңдеулер</w:t>
            </w:r>
          </w:p>
        </w:tc>
        <w:tc>
          <w:tcPr>
            <w:tcW w:w="793" w:type="dxa"/>
          </w:tcPr>
          <w:p w:rsidR="00DB6F0F" w:rsidRPr="001F5B36" w:rsidRDefault="00C5349B" w:rsidP="00CC56FD">
            <w:pPr>
              <w:jc w:val="center"/>
              <w:rPr>
                <w:lang w:val="kk-KZ"/>
              </w:rPr>
            </w:pPr>
            <w:r>
              <w:rPr>
                <w:lang w:val="kk-KZ"/>
              </w:rPr>
              <w:t>5</w:t>
            </w:r>
          </w:p>
        </w:tc>
        <w:tc>
          <w:tcPr>
            <w:tcW w:w="810" w:type="dxa"/>
          </w:tcPr>
          <w:p w:rsidR="00DB6F0F" w:rsidRPr="001F5B36" w:rsidRDefault="00DB6F0F" w:rsidP="00CC56FD">
            <w:pPr>
              <w:jc w:val="center"/>
              <w:rPr>
                <w:lang w:val="kk-KZ"/>
              </w:rPr>
            </w:pPr>
            <w:r w:rsidRPr="001F5B36">
              <w:rPr>
                <w:lang w:val="kk-KZ"/>
              </w:rPr>
              <w:t>10</w:t>
            </w:r>
          </w:p>
        </w:tc>
      </w:tr>
      <w:tr w:rsidR="00DB6F0F" w:rsidRPr="001F5B36" w:rsidTr="00CC56FD">
        <w:trPr>
          <w:trHeight w:val="561"/>
          <w:jc w:val="center"/>
        </w:trPr>
        <w:tc>
          <w:tcPr>
            <w:tcW w:w="730" w:type="dxa"/>
            <w:vMerge w:val="restart"/>
          </w:tcPr>
          <w:p w:rsidR="00DB6F0F" w:rsidRPr="001F5B36" w:rsidRDefault="00DB6F0F" w:rsidP="00CC56FD">
            <w:pPr>
              <w:jc w:val="center"/>
              <w:rPr>
                <w:lang w:val="en-US"/>
              </w:rPr>
            </w:pPr>
            <w:r w:rsidRPr="001F5B36">
              <w:rPr>
                <w:lang w:val="en-US"/>
              </w:rPr>
              <w:t>7</w:t>
            </w:r>
          </w:p>
        </w:tc>
        <w:tc>
          <w:tcPr>
            <w:tcW w:w="8719" w:type="dxa"/>
          </w:tcPr>
          <w:p w:rsidR="00DB6F0F" w:rsidRPr="001F5B36" w:rsidRDefault="00DB6F0F" w:rsidP="00CC56FD">
            <w:pPr>
              <w:tabs>
                <w:tab w:val="left" w:pos="318"/>
              </w:tabs>
              <w:ind w:left="18"/>
              <w:rPr>
                <w:lang w:val="kk-KZ"/>
              </w:rPr>
            </w:pPr>
            <w:r w:rsidRPr="001F5B36">
              <w:rPr>
                <w:lang w:val="kk-KZ"/>
              </w:rPr>
              <w:t>Тәжірибелік сабақ</w:t>
            </w:r>
            <w:r w:rsidRPr="001F5B36">
              <w:rPr>
                <w:lang w:val="en-US"/>
              </w:rPr>
              <w:t xml:space="preserve">  7</w:t>
            </w:r>
          </w:p>
          <w:p w:rsidR="00DB6F0F" w:rsidRPr="001F5B36" w:rsidRDefault="00DB6F0F" w:rsidP="00CC56FD">
            <w:pPr>
              <w:tabs>
                <w:tab w:val="left" w:pos="318"/>
              </w:tabs>
              <w:ind w:left="18"/>
              <w:rPr>
                <w:lang w:val="kk-KZ"/>
              </w:rPr>
            </w:pPr>
            <w:r w:rsidRPr="001F5B36">
              <w:rPr>
                <w:lang w:val="kk-KZ"/>
              </w:rPr>
              <w:t>Функция ұғымы. Анықталу облысы және функция мәндерінің жиыны. Функцияның берілу әдістері. Тік бұрышты координаттар жүйесі. Тура пропорционалды тәуелділік. Сызықтық функция және оның графигі</w:t>
            </w:r>
          </w:p>
          <w:p w:rsidR="00DB6F0F" w:rsidRPr="001F5B36" w:rsidRDefault="00DB6F0F" w:rsidP="00CC56FD">
            <w:pPr>
              <w:tabs>
                <w:tab w:val="left" w:pos="318"/>
              </w:tabs>
              <w:ind w:left="18"/>
              <w:rPr>
                <w:lang w:val="kk-KZ"/>
              </w:rPr>
            </w:pPr>
            <w:r w:rsidRPr="001F5B36">
              <w:rPr>
                <w:position w:val="-24"/>
                <w:lang w:val="kk-KZ"/>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75pt" o:ole="">
                  <v:imagedata r:id="rId7" o:title=""/>
                </v:shape>
                <o:OLEObject Type="Embed" ProgID="Equation.3" ShapeID="_x0000_i1025" DrawAspect="Content" ObjectID="_1640986525" r:id="rId8"/>
              </w:object>
            </w:r>
            <w:r w:rsidRPr="001F5B36">
              <w:rPr>
                <w:lang w:val="kk-KZ"/>
              </w:rPr>
              <w:t xml:space="preserve">, </w:t>
            </w:r>
            <w:r w:rsidRPr="001F5B36">
              <w:rPr>
                <w:position w:val="-24"/>
                <w:lang w:val="kk-KZ"/>
              </w:rPr>
              <w:object w:dxaOrig="1100" w:dyaOrig="620">
                <v:shape id="_x0000_i1026" type="#_x0000_t75" style="width:54.75pt;height:30.75pt" o:ole="">
                  <v:imagedata r:id="rId9" o:title=""/>
                </v:shape>
                <o:OLEObject Type="Embed" ProgID="Equation.3" ShapeID="_x0000_i1026" DrawAspect="Content" ObjectID="_1640986526" r:id="rId10"/>
              </w:object>
            </w:r>
            <w:r w:rsidRPr="001F5B36">
              <w:rPr>
                <w:lang w:val="kk-KZ"/>
              </w:rPr>
              <w:t xml:space="preserve">, </w:t>
            </w:r>
            <w:r w:rsidRPr="001F5B36">
              <w:rPr>
                <w:position w:val="-10"/>
                <w:lang w:val="kk-KZ"/>
              </w:rPr>
              <w:object w:dxaOrig="680" w:dyaOrig="360">
                <v:shape id="_x0000_i1027" type="#_x0000_t75" style="width:33.75pt;height:18pt" o:ole="">
                  <v:imagedata r:id="rId11" o:title=""/>
                </v:shape>
                <o:OLEObject Type="Embed" ProgID="Equation.3" ShapeID="_x0000_i1027" DrawAspect="Content" ObjectID="_1640986527" r:id="rId12"/>
              </w:object>
            </w:r>
            <w:r w:rsidRPr="001F5B36">
              <w:rPr>
                <w:lang w:val="kk-KZ"/>
              </w:rPr>
              <w:t xml:space="preserve">, </w:t>
            </w:r>
            <w:r w:rsidRPr="001F5B36">
              <w:rPr>
                <w:position w:val="-10"/>
                <w:lang w:val="kk-KZ"/>
              </w:rPr>
              <w:object w:dxaOrig="1240" w:dyaOrig="320">
                <v:shape id="_x0000_i1028" type="#_x0000_t75" style="width:62.25pt;height:15.75pt" o:ole="">
                  <v:imagedata r:id="rId13" o:title=""/>
                </v:shape>
                <o:OLEObject Type="Embed" ProgID="Equation.3" ShapeID="_x0000_i1028" DrawAspect="Content" ObjectID="_1640986528" r:id="rId14"/>
              </w:object>
            </w:r>
            <w:r w:rsidRPr="001F5B36">
              <w:rPr>
                <w:lang w:val="kk-KZ"/>
              </w:rPr>
              <w:t xml:space="preserve"> функцияларының графиктері </w:t>
            </w:r>
          </w:p>
          <w:p w:rsidR="00DB6F0F" w:rsidRPr="001F5B36" w:rsidRDefault="00DB6F0F" w:rsidP="00CC56FD">
            <w:pPr>
              <w:tabs>
                <w:tab w:val="left" w:pos="318"/>
              </w:tabs>
              <w:ind w:left="18"/>
              <w:rPr>
                <w:lang w:val="kk-KZ"/>
              </w:rPr>
            </w:pPr>
            <w:r w:rsidRPr="001F5B36">
              <w:rPr>
                <w:position w:val="-10"/>
                <w:lang w:val="kk-KZ"/>
              </w:rPr>
              <w:object w:dxaOrig="1620" w:dyaOrig="360">
                <v:shape id="_x0000_i1029" type="#_x0000_t75" style="width:81pt;height:18pt" o:ole="">
                  <v:imagedata r:id="rId15" o:title=""/>
                </v:shape>
                <o:OLEObject Type="Embed" ProgID="Equation.3" ShapeID="_x0000_i1029" DrawAspect="Content" ObjectID="_1640986529" r:id="rId16"/>
              </w:object>
            </w:r>
            <w:r w:rsidRPr="001F5B36">
              <w:rPr>
                <w:lang w:val="kk-KZ"/>
              </w:rPr>
              <w:t xml:space="preserve"> квадрат функция және оның графигі. Жұп, тақ, кері функциялардың қасиеттері. Теңсіздіктің анықтамасы мен қасиеттері. Теңсіздіктерге қолданылатын амалдар. Теңсіздіктерді дәлелдеу</w:t>
            </w:r>
          </w:p>
          <w:p w:rsidR="00DB6F0F" w:rsidRPr="001F5B36" w:rsidRDefault="00DB6F0F" w:rsidP="00CC56FD">
            <w:pPr>
              <w:jc w:val="both"/>
              <w:rPr>
                <w:lang w:val="kk-KZ"/>
              </w:rPr>
            </w:pPr>
            <w:r w:rsidRPr="001F5B36">
              <w:rPr>
                <w:lang w:val="kk-KZ"/>
              </w:rPr>
              <w:t>Сызықтық теңсіздіктер мен бірінші дәрежелі теңсіздіктер жүйесін шешу</w:t>
            </w:r>
          </w:p>
        </w:tc>
        <w:tc>
          <w:tcPr>
            <w:tcW w:w="793" w:type="dxa"/>
          </w:tcPr>
          <w:p w:rsidR="00DB6F0F" w:rsidRPr="001F5B36" w:rsidRDefault="00C5349B" w:rsidP="00CC56FD">
            <w:pPr>
              <w:jc w:val="center"/>
              <w:rPr>
                <w:lang w:val="kk-KZ"/>
              </w:rPr>
            </w:pPr>
            <w:r>
              <w:rPr>
                <w:lang w:val="kk-KZ"/>
              </w:rPr>
              <w:t>4</w:t>
            </w:r>
          </w:p>
        </w:tc>
        <w:tc>
          <w:tcPr>
            <w:tcW w:w="810" w:type="dxa"/>
          </w:tcPr>
          <w:p w:rsidR="00DB6F0F" w:rsidRPr="001F5B36" w:rsidRDefault="00DB6F0F" w:rsidP="00CC56FD">
            <w:pPr>
              <w:jc w:val="center"/>
              <w:rPr>
                <w:lang w:val="kk-KZ"/>
              </w:rPr>
            </w:pPr>
            <w:r w:rsidRPr="001F5B36">
              <w:rPr>
                <w:lang w:val="kk-KZ"/>
              </w:rPr>
              <w:t>10</w:t>
            </w:r>
          </w:p>
        </w:tc>
      </w:tr>
      <w:tr w:rsidR="00DB6F0F" w:rsidRPr="001F5B36" w:rsidTr="00CC56FD">
        <w:trPr>
          <w:trHeight w:val="303"/>
          <w:jc w:val="center"/>
        </w:trPr>
        <w:tc>
          <w:tcPr>
            <w:tcW w:w="730" w:type="dxa"/>
            <w:vMerge/>
          </w:tcPr>
          <w:p w:rsidR="00DB6F0F" w:rsidRPr="001F5B36" w:rsidRDefault="00DB6F0F" w:rsidP="00CC56FD">
            <w:pPr>
              <w:jc w:val="center"/>
              <w:rPr>
                <w:lang w:val="en-US"/>
              </w:rPr>
            </w:pPr>
          </w:p>
        </w:tc>
        <w:tc>
          <w:tcPr>
            <w:tcW w:w="8719" w:type="dxa"/>
          </w:tcPr>
          <w:p w:rsidR="00DB6F0F" w:rsidRPr="001F5B36" w:rsidRDefault="00DB6F0F" w:rsidP="00CC56FD">
            <w:pPr>
              <w:rPr>
                <w:lang w:val="kk-KZ"/>
              </w:rPr>
            </w:pPr>
            <w:r>
              <w:rPr>
                <w:lang w:val="kk-KZ"/>
              </w:rPr>
              <w:t>Т</w:t>
            </w:r>
            <w:r w:rsidRPr="001F5B36">
              <w:rPr>
                <w:lang w:val="kk-KZ"/>
              </w:rPr>
              <w:t>ОӨЖ: Тапсырманы орындау 3. «Квадрат теңсіздіктер»</w:t>
            </w:r>
          </w:p>
        </w:tc>
        <w:tc>
          <w:tcPr>
            <w:tcW w:w="793" w:type="dxa"/>
          </w:tcPr>
          <w:p w:rsidR="00DB6F0F" w:rsidRPr="001F5B36" w:rsidRDefault="00DB6F0F" w:rsidP="00CC56FD">
            <w:pPr>
              <w:jc w:val="center"/>
              <w:rPr>
                <w:lang w:val="kk-KZ"/>
              </w:rPr>
            </w:pPr>
          </w:p>
        </w:tc>
        <w:tc>
          <w:tcPr>
            <w:tcW w:w="810" w:type="dxa"/>
          </w:tcPr>
          <w:p w:rsidR="00DB6F0F" w:rsidRPr="001F5B36" w:rsidRDefault="00DB6F0F" w:rsidP="00CC56FD">
            <w:pPr>
              <w:jc w:val="center"/>
              <w:rPr>
                <w:lang w:val="kk-KZ"/>
              </w:rPr>
            </w:pPr>
            <w:r w:rsidRPr="001F5B36">
              <w:rPr>
                <w:lang w:val="kk-KZ"/>
              </w:rPr>
              <w:t>8</w:t>
            </w:r>
          </w:p>
        </w:tc>
      </w:tr>
      <w:tr w:rsidR="00DB6F0F" w:rsidRPr="001F5B36" w:rsidTr="00CC56FD">
        <w:trPr>
          <w:trHeight w:val="399"/>
          <w:jc w:val="center"/>
        </w:trPr>
        <w:tc>
          <w:tcPr>
            <w:tcW w:w="730" w:type="dxa"/>
          </w:tcPr>
          <w:p w:rsidR="00DB6F0F" w:rsidRPr="001F5B36" w:rsidRDefault="00DB6F0F" w:rsidP="00CC56FD">
            <w:pPr>
              <w:jc w:val="center"/>
              <w:rPr>
                <w:lang w:val="en-US"/>
              </w:rPr>
            </w:pPr>
          </w:p>
        </w:tc>
        <w:tc>
          <w:tcPr>
            <w:tcW w:w="8719" w:type="dxa"/>
          </w:tcPr>
          <w:p w:rsidR="00DB6F0F" w:rsidRPr="001F5B36" w:rsidRDefault="00DB6F0F" w:rsidP="00CC56FD">
            <w:pPr>
              <w:tabs>
                <w:tab w:val="left" w:pos="318"/>
              </w:tabs>
              <w:ind w:left="18"/>
              <w:rPr>
                <w:lang w:val="en-US"/>
              </w:rPr>
            </w:pPr>
            <w:r w:rsidRPr="001F5B36">
              <w:rPr>
                <w:lang w:val="kk-KZ"/>
              </w:rPr>
              <w:t xml:space="preserve">Аралық бақылау </w:t>
            </w:r>
            <w:r w:rsidRPr="001F5B36">
              <w:rPr>
                <w:lang w:val="en-US"/>
              </w:rPr>
              <w:t>1</w:t>
            </w:r>
          </w:p>
        </w:tc>
        <w:tc>
          <w:tcPr>
            <w:tcW w:w="793" w:type="dxa"/>
          </w:tcPr>
          <w:p w:rsidR="00DB6F0F" w:rsidRPr="001F5B36" w:rsidRDefault="00DB6F0F" w:rsidP="00CC56FD">
            <w:pPr>
              <w:jc w:val="center"/>
              <w:rPr>
                <w:lang w:val="kk-KZ"/>
              </w:rPr>
            </w:pPr>
            <w:r w:rsidRPr="001F5B36">
              <w:rPr>
                <w:lang w:val="kk-KZ"/>
              </w:rPr>
              <w:t>1</w:t>
            </w:r>
          </w:p>
        </w:tc>
        <w:tc>
          <w:tcPr>
            <w:tcW w:w="810" w:type="dxa"/>
          </w:tcPr>
          <w:p w:rsidR="00DB6F0F" w:rsidRPr="001F5B36" w:rsidRDefault="00DB6F0F" w:rsidP="00CC56FD">
            <w:pPr>
              <w:jc w:val="center"/>
              <w:rPr>
                <w:lang w:val="kk-KZ"/>
              </w:rPr>
            </w:pPr>
            <w:r w:rsidRPr="001F5B36">
              <w:rPr>
                <w:lang w:val="kk-KZ"/>
              </w:rPr>
              <w:t>10</w:t>
            </w:r>
          </w:p>
        </w:tc>
      </w:tr>
      <w:tr w:rsidR="00DB6F0F" w:rsidRPr="008C4FE4" w:rsidTr="00CC56FD">
        <w:trPr>
          <w:trHeight w:val="399"/>
          <w:jc w:val="center"/>
        </w:trPr>
        <w:tc>
          <w:tcPr>
            <w:tcW w:w="730" w:type="dxa"/>
          </w:tcPr>
          <w:p w:rsidR="00DB6F0F" w:rsidRPr="001F5B36" w:rsidRDefault="00DB6F0F" w:rsidP="00CC56FD">
            <w:pPr>
              <w:jc w:val="center"/>
              <w:rPr>
                <w:lang w:val="en-US"/>
              </w:rPr>
            </w:pPr>
          </w:p>
        </w:tc>
        <w:tc>
          <w:tcPr>
            <w:tcW w:w="8719" w:type="dxa"/>
          </w:tcPr>
          <w:p w:rsidR="00DB6F0F" w:rsidRPr="008C4FE4" w:rsidRDefault="00DB6F0F" w:rsidP="00CC56FD">
            <w:pPr>
              <w:rPr>
                <w:b/>
                <w:lang w:val="kk-KZ"/>
              </w:rPr>
            </w:pPr>
            <w:r w:rsidRPr="008C4FE4">
              <w:rPr>
                <w:b/>
                <w:lang w:val="kk-KZ"/>
              </w:rPr>
              <w:t>1 Аралық бақылаудың қорытындысы -100 балл</w:t>
            </w:r>
          </w:p>
          <w:p w:rsidR="00DB6F0F" w:rsidRPr="008C4FE4" w:rsidRDefault="00DB6F0F" w:rsidP="00CC56FD">
            <w:pPr>
              <w:rPr>
                <w:b/>
                <w:lang w:val="kk-KZ"/>
              </w:rPr>
            </w:pPr>
            <w:r w:rsidRPr="008C4FE4">
              <w:rPr>
                <w:b/>
                <w:lang w:val="kk-KZ"/>
              </w:rPr>
              <w:t xml:space="preserve">АБ-10 балл </w:t>
            </w:r>
            <w:r>
              <w:rPr>
                <w:b/>
                <w:lang w:val="kk-KZ"/>
              </w:rPr>
              <w:t>(20 сұрақтан тұратын тест тапсырмалары. Әрбір дұрыс жауап 0,5 балл)</w:t>
            </w:r>
          </w:p>
          <w:p w:rsidR="00DB6F0F" w:rsidRPr="008C4FE4" w:rsidRDefault="00F72FF5" w:rsidP="00CC56FD">
            <w:pPr>
              <w:rPr>
                <w:b/>
                <w:lang w:val="kk-KZ"/>
              </w:rPr>
            </w:pPr>
            <w:r>
              <w:rPr>
                <w:b/>
                <w:lang w:val="kk-KZ"/>
              </w:rPr>
              <w:t>TОӨЖ-</w:t>
            </w:r>
            <w:r w:rsidRPr="0056489E">
              <w:rPr>
                <w:b/>
                <w:lang w:val="kk-KZ"/>
              </w:rPr>
              <w:t>2</w:t>
            </w:r>
            <w:r w:rsidR="00DB6F0F" w:rsidRPr="008C4FE4">
              <w:rPr>
                <w:b/>
                <w:lang w:val="kk-KZ"/>
              </w:rPr>
              <w:t>0 балл</w:t>
            </w:r>
          </w:p>
          <w:p w:rsidR="00DB6F0F" w:rsidRPr="001F5B36" w:rsidRDefault="00DB6F0F" w:rsidP="00CC56FD">
            <w:pPr>
              <w:tabs>
                <w:tab w:val="left" w:pos="318"/>
              </w:tabs>
              <w:ind w:left="18"/>
              <w:rPr>
                <w:lang w:val="kk-KZ"/>
              </w:rPr>
            </w:pPr>
            <w:r w:rsidRPr="008C4FE4">
              <w:rPr>
                <w:b/>
                <w:lang w:val="kk-KZ"/>
              </w:rPr>
              <w:t>Тәжірибелік сабақ-70 балл</w:t>
            </w:r>
          </w:p>
        </w:tc>
        <w:tc>
          <w:tcPr>
            <w:tcW w:w="793" w:type="dxa"/>
          </w:tcPr>
          <w:p w:rsidR="00DB6F0F" w:rsidRPr="001F5B36" w:rsidRDefault="00DB6F0F" w:rsidP="00CC56FD">
            <w:pPr>
              <w:jc w:val="center"/>
              <w:rPr>
                <w:lang w:val="kk-KZ"/>
              </w:rPr>
            </w:pPr>
          </w:p>
        </w:tc>
        <w:tc>
          <w:tcPr>
            <w:tcW w:w="810" w:type="dxa"/>
          </w:tcPr>
          <w:p w:rsidR="00DB6F0F" w:rsidRPr="003852E4" w:rsidRDefault="00DB6F0F" w:rsidP="00CC56FD">
            <w:pPr>
              <w:jc w:val="center"/>
              <w:rPr>
                <w:b/>
                <w:lang w:val="en-US"/>
              </w:rPr>
            </w:pPr>
            <w:r w:rsidRPr="003852E4">
              <w:rPr>
                <w:b/>
                <w:lang w:val="en-US"/>
              </w:rPr>
              <w:t>100</w:t>
            </w:r>
          </w:p>
        </w:tc>
      </w:tr>
      <w:tr w:rsidR="00DB6F0F" w:rsidRPr="001F5B36" w:rsidTr="00CC56FD">
        <w:trPr>
          <w:trHeight w:val="838"/>
          <w:jc w:val="center"/>
        </w:trPr>
        <w:tc>
          <w:tcPr>
            <w:tcW w:w="730" w:type="dxa"/>
          </w:tcPr>
          <w:p w:rsidR="00DB6F0F" w:rsidRPr="001F5B36" w:rsidRDefault="00DB6F0F" w:rsidP="00CC56FD">
            <w:pPr>
              <w:jc w:val="center"/>
              <w:rPr>
                <w:lang w:val="en-US"/>
              </w:rPr>
            </w:pPr>
            <w:r w:rsidRPr="001F5B36">
              <w:rPr>
                <w:lang w:val="en-US"/>
              </w:rPr>
              <w:t>8</w:t>
            </w:r>
          </w:p>
        </w:tc>
        <w:tc>
          <w:tcPr>
            <w:tcW w:w="8719" w:type="dxa"/>
          </w:tcPr>
          <w:p w:rsidR="00DB6F0F" w:rsidRPr="001F5B36" w:rsidRDefault="00DB6F0F" w:rsidP="00CC56FD">
            <w:pPr>
              <w:tabs>
                <w:tab w:val="left" w:pos="318"/>
              </w:tabs>
              <w:ind w:left="18"/>
              <w:rPr>
                <w:lang w:val="en-US"/>
              </w:rPr>
            </w:pPr>
            <w:r w:rsidRPr="001F5B36">
              <w:rPr>
                <w:lang w:val="kk-KZ"/>
              </w:rPr>
              <w:t>Тәжірибелік сабақ</w:t>
            </w:r>
            <w:r w:rsidRPr="001F5B36">
              <w:rPr>
                <w:lang w:val="en-US"/>
              </w:rPr>
              <w:t xml:space="preserve">  8</w:t>
            </w:r>
          </w:p>
          <w:p w:rsidR="00DB6F0F" w:rsidRPr="001F5B36" w:rsidRDefault="00DB6F0F" w:rsidP="00CC56FD">
            <w:pPr>
              <w:tabs>
                <w:tab w:val="left" w:pos="318"/>
              </w:tabs>
              <w:ind w:left="18"/>
              <w:rPr>
                <w:lang w:val="kk-KZ"/>
              </w:rPr>
            </w:pPr>
            <w:r w:rsidRPr="001F5B36">
              <w:rPr>
                <w:lang w:val="kk-KZ"/>
              </w:rPr>
              <w:t>Абсолют шамасы бар теңсіздіктерді шешу</w:t>
            </w:r>
          </w:p>
          <w:p w:rsidR="00DB6F0F" w:rsidRPr="001F5B36" w:rsidRDefault="00DB6F0F" w:rsidP="00CC56FD">
            <w:pPr>
              <w:tabs>
                <w:tab w:val="left" w:pos="318"/>
              </w:tabs>
              <w:ind w:left="18"/>
              <w:rPr>
                <w:lang w:val="kk-KZ"/>
              </w:rPr>
            </w:pPr>
            <w:r w:rsidRPr="001F5B36">
              <w:rPr>
                <w:lang w:val="kk-KZ"/>
              </w:rPr>
              <w:t>Иррационал теңсіздіктер және теңсіздіктер жүйесі</w:t>
            </w:r>
          </w:p>
        </w:tc>
        <w:tc>
          <w:tcPr>
            <w:tcW w:w="793" w:type="dxa"/>
          </w:tcPr>
          <w:p w:rsidR="00DB6F0F" w:rsidRPr="001F5B36" w:rsidRDefault="00C5349B" w:rsidP="00CC56FD">
            <w:pPr>
              <w:jc w:val="center"/>
              <w:rPr>
                <w:lang w:val="kk-KZ"/>
              </w:rPr>
            </w:pPr>
            <w:r>
              <w:rPr>
                <w:lang w:val="kk-KZ"/>
              </w:rPr>
              <w:t>5</w:t>
            </w:r>
          </w:p>
        </w:tc>
        <w:tc>
          <w:tcPr>
            <w:tcW w:w="810" w:type="dxa"/>
          </w:tcPr>
          <w:p w:rsidR="00DB6F0F" w:rsidRPr="001F5B36" w:rsidRDefault="00DB6F0F" w:rsidP="00CC56FD">
            <w:pPr>
              <w:jc w:val="center"/>
              <w:rPr>
                <w:lang w:val="kk-KZ"/>
              </w:rPr>
            </w:pPr>
            <w:r w:rsidRPr="001F5B36">
              <w:rPr>
                <w:lang w:val="kk-KZ"/>
              </w:rPr>
              <w:t>9</w:t>
            </w:r>
          </w:p>
        </w:tc>
      </w:tr>
      <w:tr w:rsidR="00DB6F0F" w:rsidRPr="001F5B36" w:rsidTr="00CC56FD">
        <w:trPr>
          <w:trHeight w:val="1393"/>
          <w:jc w:val="center"/>
        </w:trPr>
        <w:tc>
          <w:tcPr>
            <w:tcW w:w="730" w:type="dxa"/>
            <w:vMerge w:val="restart"/>
          </w:tcPr>
          <w:p w:rsidR="00DB6F0F" w:rsidRPr="001F5B36" w:rsidRDefault="00DB6F0F" w:rsidP="00CC56FD">
            <w:pPr>
              <w:jc w:val="center"/>
              <w:rPr>
                <w:lang w:val="en-US"/>
              </w:rPr>
            </w:pPr>
            <w:r w:rsidRPr="001F5B36">
              <w:rPr>
                <w:lang w:val="en-US"/>
              </w:rPr>
              <w:t>9</w:t>
            </w:r>
          </w:p>
        </w:tc>
        <w:tc>
          <w:tcPr>
            <w:tcW w:w="8719" w:type="dxa"/>
          </w:tcPr>
          <w:p w:rsidR="00DB6F0F" w:rsidRPr="001F5B36" w:rsidRDefault="00DB6F0F" w:rsidP="00CC56FD">
            <w:pPr>
              <w:tabs>
                <w:tab w:val="left" w:pos="318"/>
              </w:tabs>
              <w:ind w:left="18"/>
              <w:rPr>
                <w:lang w:val="kk-KZ"/>
              </w:rPr>
            </w:pPr>
            <w:r w:rsidRPr="001F5B36">
              <w:rPr>
                <w:lang w:val="kk-KZ"/>
              </w:rPr>
              <w:t>Тәжірибелік сабақ</w:t>
            </w:r>
            <w:r w:rsidRPr="001F5B36">
              <w:rPr>
                <w:lang w:val="en-US"/>
              </w:rPr>
              <w:t xml:space="preserve">  9</w:t>
            </w:r>
          </w:p>
          <w:p w:rsidR="00DB6F0F" w:rsidRPr="001F5B36" w:rsidRDefault="00DB6F0F" w:rsidP="00CC56FD">
            <w:pPr>
              <w:tabs>
                <w:tab w:val="left" w:pos="318"/>
              </w:tabs>
              <w:ind w:left="18"/>
              <w:rPr>
                <w:lang w:val="kk-KZ"/>
              </w:rPr>
            </w:pPr>
            <w:r w:rsidRPr="001F5B36">
              <w:rPr>
                <w:lang w:val="kk-KZ"/>
              </w:rPr>
              <w:t>Дәреже ұғымын жалпылау. Көрсеткіштік функция және оның графигі</w:t>
            </w:r>
          </w:p>
          <w:p w:rsidR="00DB6F0F" w:rsidRPr="001F5B36" w:rsidRDefault="00DB6F0F" w:rsidP="00CC56FD">
            <w:pPr>
              <w:tabs>
                <w:tab w:val="left" w:pos="318"/>
              </w:tabs>
              <w:ind w:left="18"/>
              <w:rPr>
                <w:lang w:val="kk-KZ"/>
              </w:rPr>
            </w:pPr>
            <w:r w:rsidRPr="001F5B36">
              <w:rPr>
                <w:lang w:val="kk-KZ"/>
              </w:rPr>
              <w:t>Логарифмнің анықтамасы. Логарифмдік негізгі теңбе-теңдік. Бір негізден басқа негізге көшу формуласы. Өрнектерді логарифмдеу және потенцирлеу</w:t>
            </w:r>
          </w:p>
          <w:p w:rsidR="00DB6F0F" w:rsidRPr="001F5B36" w:rsidRDefault="00DB6F0F" w:rsidP="00CC56FD">
            <w:pPr>
              <w:tabs>
                <w:tab w:val="left" w:pos="318"/>
              </w:tabs>
              <w:ind w:left="18"/>
              <w:rPr>
                <w:lang w:val="kk-KZ"/>
              </w:rPr>
            </w:pPr>
            <w:r w:rsidRPr="001F5B36">
              <w:rPr>
                <w:lang w:val="kk-KZ"/>
              </w:rPr>
              <w:t>Көрсеткіштік теңдеулер мен теңсіздіктер</w:t>
            </w:r>
          </w:p>
        </w:tc>
        <w:tc>
          <w:tcPr>
            <w:tcW w:w="793" w:type="dxa"/>
          </w:tcPr>
          <w:p w:rsidR="00DB6F0F" w:rsidRPr="001F5B36" w:rsidRDefault="00C5349B" w:rsidP="00CC56FD">
            <w:pPr>
              <w:jc w:val="center"/>
              <w:rPr>
                <w:lang w:val="kk-KZ"/>
              </w:rPr>
            </w:pPr>
            <w:r>
              <w:rPr>
                <w:lang w:val="kk-KZ"/>
              </w:rPr>
              <w:t>5</w:t>
            </w:r>
          </w:p>
        </w:tc>
        <w:tc>
          <w:tcPr>
            <w:tcW w:w="810" w:type="dxa"/>
          </w:tcPr>
          <w:p w:rsidR="00DB6F0F" w:rsidRPr="001F5B36" w:rsidRDefault="00DB6F0F" w:rsidP="00CC56FD">
            <w:pPr>
              <w:jc w:val="center"/>
              <w:rPr>
                <w:lang w:val="kk-KZ"/>
              </w:rPr>
            </w:pPr>
            <w:r w:rsidRPr="001F5B36">
              <w:rPr>
                <w:lang w:val="kk-KZ"/>
              </w:rPr>
              <w:t>9</w:t>
            </w:r>
          </w:p>
        </w:tc>
      </w:tr>
      <w:tr w:rsidR="00DB6F0F" w:rsidRPr="001F5B36" w:rsidTr="00CC56FD">
        <w:trPr>
          <w:trHeight w:val="563"/>
          <w:jc w:val="center"/>
        </w:trPr>
        <w:tc>
          <w:tcPr>
            <w:tcW w:w="730" w:type="dxa"/>
            <w:vMerge/>
          </w:tcPr>
          <w:p w:rsidR="00DB6F0F" w:rsidRPr="001F5B36" w:rsidRDefault="00DB6F0F" w:rsidP="00CC56FD">
            <w:pPr>
              <w:jc w:val="center"/>
              <w:rPr>
                <w:lang w:val="en-US"/>
              </w:rPr>
            </w:pPr>
          </w:p>
        </w:tc>
        <w:tc>
          <w:tcPr>
            <w:tcW w:w="8719" w:type="dxa"/>
          </w:tcPr>
          <w:p w:rsidR="00DB6F0F" w:rsidRPr="001F5B36" w:rsidRDefault="00DB6F0F" w:rsidP="00CC56FD">
            <w:pPr>
              <w:rPr>
                <w:lang w:val="kk-KZ"/>
              </w:rPr>
            </w:pPr>
            <w:r>
              <w:rPr>
                <w:lang w:val="kk-KZ"/>
              </w:rPr>
              <w:t>Т</w:t>
            </w:r>
            <w:r w:rsidRPr="001F5B36">
              <w:rPr>
                <w:lang w:val="kk-KZ"/>
              </w:rPr>
              <w:t>ОӨЖ: Тапсырманы орындау 4</w:t>
            </w:r>
          </w:p>
          <w:p w:rsidR="00DB6F0F" w:rsidRPr="001F5B36" w:rsidRDefault="00DB6F0F" w:rsidP="00CC56FD">
            <w:pPr>
              <w:tabs>
                <w:tab w:val="left" w:pos="318"/>
              </w:tabs>
              <w:ind w:left="18"/>
              <w:rPr>
                <w:lang w:val="kk-KZ"/>
              </w:rPr>
            </w:pPr>
            <w:r w:rsidRPr="001F5B36">
              <w:rPr>
                <w:lang w:val="kk-KZ"/>
              </w:rPr>
              <w:t>«Кері функциялар. Логарифмдік функция, оның қасиеттері және графигі»</w:t>
            </w:r>
          </w:p>
        </w:tc>
        <w:tc>
          <w:tcPr>
            <w:tcW w:w="793" w:type="dxa"/>
          </w:tcPr>
          <w:p w:rsidR="00DB6F0F" w:rsidRPr="001F5B36" w:rsidRDefault="00DB6F0F" w:rsidP="00CC56FD">
            <w:pPr>
              <w:jc w:val="center"/>
              <w:rPr>
                <w:lang w:val="kk-KZ"/>
              </w:rPr>
            </w:pPr>
          </w:p>
        </w:tc>
        <w:tc>
          <w:tcPr>
            <w:tcW w:w="810" w:type="dxa"/>
          </w:tcPr>
          <w:p w:rsidR="00DB6F0F" w:rsidRPr="001F5B36" w:rsidRDefault="00DB6F0F" w:rsidP="00CC56FD">
            <w:pPr>
              <w:jc w:val="center"/>
              <w:rPr>
                <w:lang w:val="kk-KZ"/>
              </w:rPr>
            </w:pPr>
            <w:r w:rsidRPr="001F5B36">
              <w:rPr>
                <w:lang w:val="kk-KZ"/>
              </w:rPr>
              <w:t>6</w:t>
            </w:r>
          </w:p>
        </w:tc>
      </w:tr>
      <w:tr w:rsidR="00DB6F0F" w:rsidRPr="001F5B36" w:rsidTr="00CC56FD">
        <w:trPr>
          <w:jc w:val="center"/>
        </w:trPr>
        <w:tc>
          <w:tcPr>
            <w:tcW w:w="730" w:type="dxa"/>
          </w:tcPr>
          <w:p w:rsidR="00DB6F0F" w:rsidRPr="001F5B36" w:rsidRDefault="00DB6F0F" w:rsidP="00CC56FD">
            <w:pPr>
              <w:jc w:val="center"/>
            </w:pPr>
            <w:r w:rsidRPr="001F5B36">
              <w:t>10</w:t>
            </w:r>
          </w:p>
        </w:tc>
        <w:tc>
          <w:tcPr>
            <w:tcW w:w="8719" w:type="dxa"/>
          </w:tcPr>
          <w:p w:rsidR="00DB6F0F" w:rsidRPr="001F5B36" w:rsidRDefault="00DB6F0F" w:rsidP="00CC56FD">
            <w:pPr>
              <w:tabs>
                <w:tab w:val="left" w:pos="318"/>
              </w:tabs>
              <w:ind w:left="18"/>
            </w:pPr>
            <w:r w:rsidRPr="001F5B36">
              <w:rPr>
                <w:lang w:val="kk-KZ"/>
              </w:rPr>
              <w:t>Тәжірибелік сабақ</w:t>
            </w:r>
            <w:r w:rsidRPr="001F5B36">
              <w:t xml:space="preserve">  10</w:t>
            </w:r>
          </w:p>
          <w:p w:rsidR="00DB6F0F" w:rsidRPr="001F5B36" w:rsidRDefault="00DB6F0F" w:rsidP="00CC56FD">
            <w:pPr>
              <w:tabs>
                <w:tab w:val="left" w:pos="318"/>
              </w:tabs>
              <w:ind w:left="18"/>
              <w:rPr>
                <w:spacing w:val="-20"/>
                <w:lang w:val="kk-KZ"/>
              </w:rPr>
            </w:pPr>
            <w:r w:rsidRPr="001F5B36">
              <w:rPr>
                <w:spacing w:val="-20"/>
                <w:lang w:val="kk-KZ"/>
              </w:rPr>
              <w:t>Логарифмдік теңдеулер мен теңсіздіктер. Көрсеткіштік және логарифмдік теңдеулер жүйесі</w:t>
            </w:r>
          </w:p>
        </w:tc>
        <w:tc>
          <w:tcPr>
            <w:tcW w:w="793" w:type="dxa"/>
          </w:tcPr>
          <w:p w:rsidR="00DB6F0F" w:rsidRPr="001F5B36" w:rsidRDefault="00C5349B" w:rsidP="00CC56FD">
            <w:pPr>
              <w:jc w:val="center"/>
              <w:rPr>
                <w:lang w:val="kk-KZ"/>
              </w:rPr>
            </w:pPr>
            <w:r>
              <w:rPr>
                <w:lang w:val="kk-KZ"/>
              </w:rPr>
              <w:t>5</w:t>
            </w:r>
          </w:p>
        </w:tc>
        <w:tc>
          <w:tcPr>
            <w:tcW w:w="810" w:type="dxa"/>
          </w:tcPr>
          <w:p w:rsidR="00DB6F0F" w:rsidRPr="001F5B36" w:rsidRDefault="00DB6F0F" w:rsidP="00CC56FD">
            <w:pPr>
              <w:jc w:val="center"/>
              <w:rPr>
                <w:lang w:val="kk-KZ"/>
              </w:rPr>
            </w:pPr>
            <w:r w:rsidRPr="001F5B36">
              <w:rPr>
                <w:lang w:val="kk-KZ"/>
              </w:rPr>
              <w:t>9</w:t>
            </w:r>
          </w:p>
        </w:tc>
      </w:tr>
      <w:tr w:rsidR="00DB6F0F" w:rsidRPr="001F5B36" w:rsidTr="00CC56FD">
        <w:trPr>
          <w:trHeight w:val="1703"/>
          <w:jc w:val="center"/>
        </w:trPr>
        <w:tc>
          <w:tcPr>
            <w:tcW w:w="730" w:type="dxa"/>
            <w:vMerge w:val="restart"/>
          </w:tcPr>
          <w:p w:rsidR="00DB6F0F" w:rsidRPr="001F5B36" w:rsidRDefault="00DB6F0F" w:rsidP="00CC56FD">
            <w:pPr>
              <w:jc w:val="center"/>
            </w:pPr>
            <w:r w:rsidRPr="001F5B36">
              <w:lastRenderedPageBreak/>
              <w:t>11</w:t>
            </w:r>
          </w:p>
        </w:tc>
        <w:tc>
          <w:tcPr>
            <w:tcW w:w="8719" w:type="dxa"/>
          </w:tcPr>
          <w:p w:rsidR="00DB6F0F" w:rsidRPr="001F5B36" w:rsidRDefault="00DB6F0F" w:rsidP="00CC56FD">
            <w:pPr>
              <w:tabs>
                <w:tab w:val="left" w:pos="318"/>
              </w:tabs>
              <w:ind w:left="18"/>
              <w:rPr>
                <w:lang w:val="kk-KZ"/>
              </w:rPr>
            </w:pPr>
            <w:r w:rsidRPr="001F5B36">
              <w:rPr>
                <w:lang w:val="kk-KZ"/>
              </w:rPr>
              <w:t>Тәжірибелік сабақ</w:t>
            </w:r>
            <w:r w:rsidRPr="001F5B36">
              <w:t xml:space="preserve">  11</w:t>
            </w:r>
          </w:p>
          <w:p w:rsidR="00DB6F0F" w:rsidRPr="001F5B36" w:rsidRDefault="00DB6F0F" w:rsidP="00CC56FD">
            <w:pPr>
              <w:tabs>
                <w:tab w:val="left" w:pos="318"/>
              </w:tabs>
              <w:ind w:left="18"/>
              <w:rPr>
                <w:lang w:val="kk-KZ"/>
              </w:rPr>
            </w:pPr>
            <w:r w:rsidRPr="001F5B36">
              <w:rPr>
                <w:lang w:val="kk-KZ"/>
              </w:rPr>
              <w:t>Геометриялық фигуралар: кесінді, түзу, сәуле, сынық сызықтар, кесінділерді салыстыру. Бұрыштар. Бұрыштарды салыстыру. Бұрыштардың түрлері: сүйір, тік, доғал, іргелес және вертикаль бұрыштар. Бұрыштың биссектрисасы. Перпендикуляр және көлбеу. Параллель түзулер. Үшбұрыш және оның элементтері (медиана, биіктік, биссектриса). Үшбұрыштың түрлері. Периметр</w:t>
            </w:r>
          </w:p>
        </w:tc>
        <w:tc>
          <w:tcPr>
            <w:tcW w:w="793" w:type="dxa"/>
          </w:tcPr>
          <w:p w:rsidR="00DB6F0F" w:rsidRPr="001F5B36" w:rsidRDefault="00C5349B" w:rsidP="00CC56FD">
            <w:pPr>
              <w:jc w:val="center"/>
              <w:rPr>
                <w:lang w:val="kk-KZ"/>
              </w:rPr>
            </w:pPr>
            <w:r>
              <w:rPr>
                <w:lang w:val="kk-KZ"/>
              </w:rPr>
              <w:t>5</w:t>
            </w:r>
          </w:p>
        </w:tc>
        <w:tc>
          <w:tcPr>
            <w:tcW w:w="810" w:type="dxa"/>
          </w:tcPr>
          <w:p w:rsidR="00DB6F0F" w:rsidRPr="001F5B36" w:rsidRDefault="00DB6F0F" w:rsidP="00CC56FD">
            <w:pPr>
              <w:jc w:val="center"/>
              <w:rPr>
                <w:lang w:val="kk-KZ"/>
              </w:rPr>
            </w:pPr>
            <w:r w:rsidRPr="001F5B36">
              <w:rPr>
                <w:lang w:val="kk-KZ"/>
              </w:rPr>
              <w:t>9</w:t>
            </w:r>
          </w:p>
        </w:tc>
      </w:tr>
      <w:tr w:rsidR="00DB6F0F" w:rsidRPr="001F5B36" w:rsidTr="00CC56FD">
        <w:trPr>
          <w:trHeight w:val="364"/>
          <w:jc w:val="center"/>
        </w:trPr>
        <w:tc>
          <w:tcPr>
            <w:tcW w:w="730" w:type="dxa"/>
            <w:vMerge/>
          </w:tcPr>
          <w:p w:rsidR="00DB6F0F" w:rsidRPr="001F5B36" w:rsidRDefault="00DB6F0F" w:rsidP="00CC56FD">
            <w:pPr>
              <w:jc w:val="center"/>
              <w:rPr>
                <w:lang w:val="kk-KZ"/>
              </w:rPr>
            </w:pPr>
          </w:p>
        </w:tc>
        <w:tc>
          <w:tcPr>
            <w:tcW w:w="8719" w:type="dxa"/>
          </w:tcPr>
          <w:p w:rsidR="00DB6F0F" w:rsidRPr="001F5B36" w:rsidRDefault="00DB6F0F" w:rsidP="00CC56FD">
            <w:pPr>
              <w:rPr>
                <w:spacing w:val="-20"/>
                <w:lang w:val="kk-KZ"/>
              </w:rPr>
            </w:pPr>
            <w:r>
              <w:rPr>
                <w:spacing w:val="-20"/>
                <w:lang w:val="kk-KZ"/>
              </w:rPr>
              <w:t>Т</w:t>
            </w:r>
            <w:r w:rsidRPr="001F5B36">
              <w:rPr>
                <w:spacing w:val="-20"/>
                <w:lang w:val="kk-KZ"/>
              </w:rPr>
              <w:t>ОӨЖ: Тапсырманы орындау 5. «Үшбұрыштар теңдігінің белгілері. Жаттығулар орындау»</w:t>
            </w:r>
          </w:p>
        </w:tc>
        <w:tc>
          <w:tcPr>
            <w:tcW w:w="793" w:type="dxa"/>
          </w:tcPr>
          <w:p w:rsidR="00DB6F0F" w:rsidRPr="001F5B36" w:rsidRDefault="00DB6F0F" w:rsidP="00CC56FD">
            <w:pPr>
              <w:jc w:val="center"/>
              <w:rPr>
                <w:lang w:val="kk-KZ"/>
              </w:rPr>
            </w:pPr>
          </w:p>
        </w:tc>
        <w:tc>
          <w:tcPr>
            <w:tcW w:w="810" w:type="dxa"/>
          </w:tcPr>
          <w:p w:rsidR="00DB6F0F" w:rsidRPr="001F5B36" w:rsidRDefault="00DB6F0F" w:rsidP="00CC56FD">
            <w:pPr>
              <w:jc w:val="center"/>
              <w:rPr>
                <w:lang w:val="kk-KZ"/>
              </w:rPr>
            </w:pPr>
            <w:r w:rsidRPr="001F5B36">
              <w:rPr>
                <w:lang w:val="kk-KZ"/>
              </w:rPr>
              <w:t>6</w:t>
            </w:r>
          </w:p>
        </w:tc>
      </w:tr>
      <w:tr w:rsidR="00DB6F0F" w:rsidRPr="001F5B36" w:rsidTr="00CC56FD">
        <w:trPr>
          <w:jc w:val="center"/>
        </w:trPr>
        <w:tc>
          <w:tcPr>
            <w:tcW w:w="730" w:type="dxa"/>
          </w:tcPr>
          <w:p w:rsidR="00DB6F0F" w:rsidRPr="001F5B36" w:rsidRDefault="00DB6F0F" w:rsidP="00CC56FD">
            <w:pPr>
              <w:jc w:val="center"/>
              <w:rPr>
                <w:lang w:val="kk-KZ"/>
              </w:rPr>
            </w:pPr>
            <w:r w:rsidRPr="001F5B36">
              <w:rPr>
                <w:lang w:val="kk-KZ"/>
              </w:rPr>
              <w:t>12</w:t>
            </w:r>
          </w:p>
        </w:tc>
        <w:tc>
          <w:tcPr>
            <w:tcW w:w="8719" w:type="dxa"/>
          </w:tcPr>
          <w:p w:rsidR="00DB6F0F" w:rsidRPr="001F5B36" w:rsidRDefault="00DB6F0F" w:rsidP="00CC56FD">
            <w:pPr>
              <w:tabs>
                <w:tab w:val="left" w:pos="318"/>
              </w:tabs>
              <w:ind w:left="18"/>
              <w:rPr>
                <w:lang w:val="kk-KZ"/>
              </w:rPr>
            </w:pPr>
            <w:r w:rsidRPr="001F5B36">
              <w:rPr>
                <w:lang w:val="kk-KZ"/>
              </w:rPr>
              <w:t>Тәжірибелік сабақ  12</w:t>
            </w:r>
          </w:p>
          <w:p w:rsidR="00DB6F0F" w:rsidRPr="001F5B36" w:rsidRDefault="00DB6F0F" w:rsidP="00CC56FD">
            <w:pPr>
              <w:jc w:val="both"/>
              <w:rPr>
                <w:lang w:val="kk-KZ"/>
              </w:rPr>
            </w:pPr>
            <w:r w:rsidRPr="001F5B36">
              <w:rPr>
                <w:lang w:val="kk-KZ"/>
              </w:rPr>
              <w:t>Тікбұрышты үшбұрыш. Пифагор теоремасы. Сүйір бұрыштың тригонометриялық функциялары (синус, косинус, тангенс, котангенс). Негізгі тригонометриялық теңбе-теңдік. Синус және косинустар теоремасы. Үшбұрыштың тамаша нүктелері</w:t>
            </w:r>
          </w:p>
        </w:tc>
        <w:tc>
          <w:tcPr>
            <w:tcW w:w="793" w:type="dxa"/>
          </w:tcPr>
          <w:p w:rsidR="00DB6F0F" w:rsidRPr="001F5B36" w:rsidRDefault="00C5349B" w:rsidP="00CC56FD">
            <w:pPr>
              <w:jc w:val="center"/>
              <w:rPr>
                <w:lang w:val="kk-KZ"/>
              </w:rPr>
            </w:pPr>
            <w:r>
              <w:rPr>
                <w:lang w:val="kk-KZ"/>
              </w:rPr>
              <w:t>5</w:t>
            </w:r>
          </w:p>
        </w:tc>
        <w:tc>
          <w:tcPr>
            <w:tcW w:w="810" w:type="dxa"/>
          </w:tcPr>
          <w:p w:rsidR="00DB6F0F" w:rsidRPr="001F5B36" w:rsidRDefault="00DB6F0F" w:rsidP="00CC56FD">
            <w:pPr>
              <w:jc w:val="center"/>
              <w:rPr>
                <w:lang w:val="kk-KZ"/>
              </w:rPr>
            </w:pPr>
            <w:r w:rsidRPr="001F5B36">
              <w:rPr>
                <w:lang w:val="kk-KZ"/>
              </w:rPr>
              <w:t>9</w:t>
            </w:r>
          </w:p>
        </w:tc>
      </w:tr>
      <w:tr w:rsidR="00DB6F0F" w:rsidRPr="001F5B36" w:rsidTr="00CC56FD">
        <w:trPr>
          <w:trHeight w:val="1199"/>
          <w:jc w:val="center"/>
        </w:trPr>
        <w:tc>
          <w:tcPr>
            <w:tcW w:w="730" w:type="dxa"/>
            <w:vMerge w:val="restart"/>
          </w:tcPr>
          <w:p w:rsidR="00DB6F0F" w:rsidRPr="001F5B36" w:rsidRDefault="00DB6F0F" w:rsidP="00CC56FD">
            <w:pPr>
              <w:jc w:val="center"/>
            </w:pPr>
            <w:r w:rsidRPr="001F5B36">
              <w:t>13</w:t>
            </w:r>
          </w:p>
        </w:tc>
        <w:tc>
          <w:tcPr>
            <w:tcW w:w="8719" w:type="dxa"/>
          </w:tcPr>
          <w:p w:rsidR="00DB6F0F" w:rsidRPr="001F5B36" w:rsidRDefault="00DB6F0F" w:rsidP="00CC56FD">
            <w:pPr>
              <w:tabs>
                <w:tab w:val="left" w:pos="318"/>
              </w:tabs>
              <w:ind w:left="18"/>
              <w:rPr>
                <w:lang w:val="kk-KZ"/>
              </w:rPr>
            </w:pPr>
            <w:r w:rsidRPr="001F5B36">
              <w:rPr>
                <w:lang w:val="kk-KZ"/>
              </w:rPr>
              <w:t>Тәжірибелік сабақ</w:t>
            </w:r>
            <w:r w:rsidRPr="001F5B36">
              <w:t xml:space="preserve">  13</w:t>
            </w:r>
          </w:p>
          <w:p w:rsidR="00DB6F0F" w:rsidRPr="001F5B36" w:rsidRDefault="00DB6F0F" w:rsidP="00CC56FD">
            <w:pPr>
              <w:jc w:val="both"/>
              <w:rPr>
                <w:spacing w:val="-20"/>
                <w:lang w:val="kk-KZ"/>
              </w:rPr>
            </w:pPr>
            <w:r w:rsidRPr="001F5B36">
              <w:rPr>
                <w:spacing w:val="-20"/>
                <w:lang w:val="kk-KZ"/>
              </w:rPr>
              <w:t>Төртбұрыштар: параллелограмм, тіктөртбұрыш, ромб, квадрат. Олардың қасиеттері. Трапеция. Негізгі элементтері. Фалес теоремасы. Үшбұрыш пен трапецияның орта сызықтарының қасиеттері Тіктөртбұрыш, параллелограмм, ұшбұрыш, трапеция аудандары</w:t>
            </w:r>
          </w:p>
        </w:tc>
        <w:tc>
          <w:tcPr>
            <w:tcW w:w="793" w:type="dxa"/>
          </w:tcPr>
          <w:p w:rsidR="00DB6F0F" w:rsidRPr="00C5349B" w:rsidRDefault="00C5349B" w:rsidP="00CC56FD">
            <w:pPr>
              <w:jc w:val="center"/>
              <w:rPr>
                <w:lang w:val="kk-KZ"/>
              </w:rPr>
            </w:pPr>
            <w:r>
              <w:rPr>
                <w:lang w:val="kk-KZ"/>
              </w:rPr>
              <w:t>5</w:t>
            </w:r>
          </w:p>
        </w:tc>
        <w:tc>
          <w:tcPr>
            <w:tcW w:w="810" w:type="dxa"/>
          </w:tcPr>
          <w:p w:rsidR="00DB6F0F" w:rsidRPr="001F5B36" w:rsidRDefault="00DB6F0F" w:rsidP="00CC56FD">
            <w:pPr>
              <w:jc w:val="center"/>
              <w:rPr>
                <w:lang w:val="kk-KZ"/>
              </w:rPr>
            </w:pPr>
            <w:r w:rsidRPr="001F5B36">
              <w:rPr>
                <w:lang w:val="kk-KZ"/>
              </w:rPr>
              <w:t>9</w:t>
            </w:r>
          </w:p>
        </w:tc>
      </w:tr>
      <w:tr w:rsidR="00DB6F0F" w:rsidRPr="001F5B36" w:rsidTr="00CC56FD">
        <w:trPr>
          <w:trHeight w:val="642"/>
          <w:jc w:val="center"/>
        </w:trPr>
        <w:tc>
          <w:tcPr>
            <w:tcW w:w="730" w:type="dxa"/>
            <w:vMerge/>
          </w:tcPr>
          <w:p w:rsidR="00DB6F0F" w:rsidRPr="001F5B36" w:rsidRDefault="00DB6F0F" w:rsidP="00CC56FD">
            <w:pPr>
              <w:jc w:val="center"/>
            </w:pPr>
          </w:p>
        </w:tc>
        <w:tc>
          <w:tcPr>
            <w:tcW w:w="8719" w:type="dxa"/>
          </w:tcPr>
          <w:p w:rsidR="00DB6F0F" w:rsidRPr="001F5B36" w:rsidRDefault="00DB6F0F" w:rsidP="00CC56FD">
            <w:pPr>
              <w:rPr>
                <w:lang w:val="kk-KZ"/>
              </w:rPr>
            </w:pPr>
            <w:r>
              <w:rPr>
                <w:lang w:val="kk-KZ"/>
              </w:rPr>
              <w:t>Т</w:t>
            </w:r>
            <w:r w:rsidRPr="001F5B36">
              <w:rPr>
                <w:lang w:val="kk-KZ"/>
              </w:rPr>
              <w:t>ОӨЖ: Тапсырманы орындау 6. «Кез келген фигуралардың ұқсастығы. Ұқсастық коэффициенті. Ұқсас фигуралар аудандарының қатынасы»</w:t>
            </w:r>
          </w:p>
        </w:tc>
        <w:tc>
          <w:tcPr>
            <w:tcW w:w="793" w:type="dxa"/>
          </w:tcPr>
          <w:p w:rsidR="00DB6F0F" w:rsidRPr="001F5B36" w:rsidRDefault="00DB6F0F" w:rsidP="00CC56FD">
            <w:pPr>
              <w:jc w:val="center"/>
              <w:rPr>
                <w:lang w:val="kk-KZ"/>
              </w:rPr>
            </w:pPr>
          </w:p>
        </w:tc>
        <w:tc>
          <w:tcPr>
            <w:tcW w:w="810" w:type="dxa"/>
          </w:tcPr>
          <w:p w:rsidR="00DB6F0F" w:rsidRPr="001F5B36" w:rsidRDefault="00DB6F0F" w:rsidP="00CC56FD">
            <w:pPr>
              <w:jc w:val="center"/>
              <w:rPr>
                <w:lang w:val="kk-KZ"/>
              </w:rPr>
            </w:pPr>
            <w:r w:rsidRPr="001F5B36">
              <w:rPr>
                <w:lang w:val="kk-KZ"/>
              </w:rPr>
              <w:t>4</w:t>
            </w:r>
          </w:p>
        </w:tc>
      </w:tr>
      <w:tr w:rsidR="00DB6F0F" w:rsidRPr="001F5B36" w:rsidTr="00CC56FD">
        <w:trPr>
          <w:jc w:val="center"/>
        </w:trPr>
        <w:tc>
          <w:tcPr>
            <w:tcW w:w="730" w:type="dxa"/>
          </w:tcPr>
          <w:p w:rsidR="00DB6F0F" w:rsidRPr="001F5B36" w:rsidRDefault="00DB6F0F" w:rsidP="00CC56FD">
            <w:pPr>
              <w:jc w:val="center"/>
            </w:pPr>
            <w:r w:rsidRPr="001F5B36">
              <w:t>14</w:t>
            </w:r>
          </w:p>
        </w:tc>
        <w:tc>
          <w:tcPr>
            <w:tcW w:w="8719" w:type="dxa"/>
          </w:tcPr>
          <w:p w:rsidR="00DB6F0F" w:rsidRPr="001F5B36" w:rsidRDefault="00DB6F0F" w:rsidP="00CC56FD">
            <w:pPr>
              <w:tabs>
                <w:tab w:val="left" w:pos="318"/>
              </w:tabs>
              <w:ind w:left="18"/>
            </w:pPr>
            <w:r w:rsidRPr="001F5B36">
              <w:rPr>
                <w:lang w:val="kk-KZ"/>
              </w:rPr>
              <w:t>Тәжірибелік сабақ</w:t>
            </w:r>
            <w:r w:rsidRPr="001F5B36">
              <w:t xml:space="preserve">  14</w:t>
            </w:r>
          </w:p>
          <w:p w:rsidR="00DB6F0F" w:rsidRPr="001F5B36" w:rsidRDefault="00DB6F0F" w:rsidP="00CC56FD">
            <w:pPr>
              <w:jc w:val="both"/>
              <w:rPr>
                <w:lang w:val="kk-KZ"/>
              </w:rPr>
            </w:pPr>
            <w:r w:rsidRPr="001F5B36">
              <w:rPr>
                <w:lang w:val="kk-KZ"/>
              </w:rPr>
              <w:t>Шеңбер және оның элементтері: центр, радиус, хорда, қиюшы, сегмент, сектор, жанама. Үшбұрышқа сырттай және іштей сызылған шеңбер. Шеңберге іштей және сырттай сызылған дұрыс көпбұрыштар. Олардың периметрі мен ауданы. Шеңбердің ұзындығы және дөңгелектің ауданы</w:t>
            </w:r>
          </w:p>
        </w:tc>
        <w:tc>
          <w:tcPr>
            <w:tcW w:w="793" w:type="dxa"/>
          </w:tcPr>
          <w:p w:rsidR="00DB6F0F" w:rsidRPr="001F5B36" w:rsidRDefault="00C5349B" w:rsidP="00CC56FD">
            <w:pPr>
              <w:jc w:val="center"/>
              <w:rPr>
                <w:lang w:val="kk-KZ"/>
              </w:rPr>
            </w:pPr>
            <w:r>
              <w:rPr>
                <w:lang w:val="kk-KZ"/>
              </w:rPr>
              <w:t>5</w:t>
            </w:r>
          </w:p>
        </w:tc>
        <w:tc>
          <w:tcPr>
            <w:tcW w:w="810" w:type="dxa"/>
          </w:tcPr>
          <w:p w:rsidR="00DB6F0F" w:rsidRPr="001F5B36" w:rsidRDefault="00DB6F0F" w:rsidP="00CC56FD">
            <w:pPr>
              <w:jc w:val="center"/>
              <w:rPr>
                <w:lang w:val="kk-KZ"/>
              </w:rPr>
            </w:pPr>
            <w:r w:rsidRPr="001F5B36">
              <w:rPr>
                <w:lang w:val="kk-KZ"/>
              </w:rPr>
              <w:t>9</w:t>
            </w:r>
          </w:p>
        </w:tc>
      </w:tr>
      <w:tr w:rsidR="00DB6F0F" w:rsidRPr="001F5B36" w:rsidTr="00CC56FD">
        <w:trPr>
          <w:trHeight w:val="846"/>
          <w:jc w:val="center"/>
        </w:trPr>
        <w:tc>
          <w:tcPr>
            <w:tcW w:w="730" w:type="dxa"/>
            <w:vMerge w:val="restart"/>
          </w:tcPr>
          <w:p w:rsidR="00DB6F0F" w:rsidRPr="001F5B36" w:rsidRDefault="00DB6F0F" w:rsidP="00CC56FD">
            <w:pPr>
              <w:jc w:val="center"/>
            </w:pPr>
            <w:r w:rsidRPr="001F5B36">
              <w:t>15</w:t>
            </w:r>
          </w:p>
        </w:tc>
        <w:tc>
          <w:tcPr>
            <w:tcW w:w="8719" w:type="dxa"/>
          </w:tcPr>
          <w:p w:rsidR="00DB6F0F" w:rsidRPr="001F5B36" w:rsidRDefault="00DB6F0F" w:rsidP="00CC56FD">
            <w:pPr>
              <w:tabs>
                <w:tab w:val="left" w:pos="318"/>
              </w:tabs>
              <w:ind w:left="18"/>
            </w:pPr>
            <w:r w:rsidRPr="001F5B36">
              <w:rPr>
                <w:lang w:val="kk-KZ"/>
              </w:rPr>
              <w:t>Тәжірибелік сабақ</w:t>
            </w:r>
            <w:r w:rsidRPr="001F5B36">
              <w:t xml:space="preserve">  15</w:t>
            </w:r>
          </w:p>
          <w:p w:rsidR="00DB6F0F" w:rsidRPr="001F5B36" w:rsidRDefault="00DB6F0F" w:rsidP="00CC56FD">
            <w:pPr>
              <w:rPr>
                <w:lang w:val="kk-KZ"/>
              </w:rPr>
            </w:pPr>
            <w:r w:rsidRPr="001F5B36">
              <w:rPr>
                <w:lang w:val="kk-KZ"/>
              </w:rPr>
              <w:t xml:space="preserve">Тік бұрышты үшбұрыштағы және дөңгелектегі метрикалық қатынастар. </w:t>
            </w:r>
          </w:p>
          <w:p w:rsidR="00DB6F0F" w:rsidRPr="001F5B36" w:rsidRDefault="00DB6F0F" w:rsidP="00CC56FD">
            <w:pPr>
              <w:rPr>
                <w:lang w:val="kk-KZ"/>
              </w:rPr>
            </w:pPr>
            <w:r w:rsidRPr="001F5B36">
              <w:rPr>
                <w:lang w:val="kk-KZ"/>
              </w:rPr>
              <w:t xml:space="preserve">Стюарт теоремасы. </w:t>
            </w:r>
          </w:p>
        </w:tc>
        <w:tc>
          <w:tcPr>
            <w:tcW w:w="793" w:type="dxa"/>
          </w:tcPr>
          <w:p w:rsidR="00DB6F0F" w:rsidRPr="001F5B36" w:rsidRDefault="00C5349B" w:rsidP="00CC56FD">
            <w:pPr>
              <w:jc w:val="center"/>
              <w:rPr>
                <w:lang w:val="kk-KZ"/>
              </w:rPr>
            </w:pPr>
            <w:r>
              <w:rPr>
                <w:lang w:val="kk-KZ"/>
              </w:rPr>
              <w:t>4</w:t>
            </w:r>
          </w:p>
        </w:tc>
        <w:tc>
          <w:tcPr>
            <w:tcW w:w="810" w:type="dxa"/>
          </w:tcPr>
          <w:p w:rsidR="00DB6F0F" w:rsidRPr="001F5B36" w:rsidRDefault="00DB6F0F" w:rsidP="00CC56FD">
            <w:pPr>
              <w:jc w:val="center"/>
              <w:rPr>
                <w:lang w:val="kk-KZ"/>
              </w:rPr>
            </w:pPr>
            <w:r w:rsidRPr="001F5B36">
              <w:rPr>
                <w:lang w:val="kk-KZ"/>
              </w:rPr>
              <w:t>7</w:t>
            </w:r>
          </w:p>
        </w:tc>
      </w:tr>
      <w:tr w:rsidR="00DB6F0F" w:rsidRPr="001F5B36" w:rsidTr="00CC56FD">
        <w:trPr>
          <w:trHeight w:val="639"/>
          <w:jc w:val="center"/>
        </w:trPr>
        <w:tc>
          <w:tcPr>
            <w:tcW w:w="730" w:type="dxa"/>
            <w:vMerge/>
          </w:tcPr>
          <w:p w:rsidR="00DB6F0F" w:rsidRPr="001F5B36" w:rsidRDefault="00DB6F0F" w:rsidP="00CC56FD">
            <w:pPr>
              <w:jc w:val="center"/>
            </w:pPr>
          </w:p>
        </w:tc>
        <w:tc>
          <w:tcPr>
            <w:tcW w:w="8719" w:type="dxa"/>
          </w:tcPr>
          <w:p w:rsidR="00DB6F0F" w:rsidRPr="001F5B36" w:rsidRDefault="00DB6F0F" w:rsidP="00CC56FD">
            <w:pPr>
              <w:rPr>
                <w:lang w:val="kk-KZ"/>
              </w:rPr>
            </w:pPr>
            <w:r>
              <w:rPr>
                <w:lang w:val="kk-KZ"/>
              </w:rPr>
              <w:t>Т</w:t>
            </w:r>
            <w:r w:rsidRPr="001F5B36">
              <w:rPr>
                <w:lang w:val="kk-KZ"/>
              </w:rPr>
              <w:t>ОӨЖ: Тапсырманы орындау 7</w:t>
            </w:r>
          </w:p>
          <w:p w:rsidR="00DB6F0F" w:rsidRPr="001F5B36" w:rsidRDefault="00DB6F0F" w:rsidP="00CC56FD">
            <w:pPr>
              <w:tabs>
                <w:tab w:val="left" w:pos="318"/>
              </w:tabs>
              <w:ind w:left="18"/>
              <w:rPr>
                <w:spacing w:val="-20"/>
                <w:lang w:val="kk-KZ"/>
              </w:rPr>
            </w:pPr>
            <w:r w:rsidRPr="001F5B36">
              <w:rPr>
                <w:spacing w:val="-20"/>
                <w:lang w:val="kk-KZ"/>
              </w:rPr>
              <w:t>«Үшбұрыштың медиана, биссектриса және биіктіктері ұзындығын есептеп шығару»</w:t>
            </w:r>
          </w:p>
        </w:tc>
        <w:tc>
          <w:tcPr>
            <w:tcW w:w="793" w:type="dxa"/>
          </w:tcPr>
          <w:p w:rsidR="00DB6F0F" w:rsidRPr="001F5B36" w:rsidRDefault="00DB6F0F" w:rsidP="00CC56FD">
            <w:pPr>
              <w:jc w:val="center"/>
              <w:rPr>
                <w:lang w:val="kk-KZ"/>
              </w:rPr>
            </w:pPr>
          </w:p>
        </w:tc>
        <w:tc>
          <w:tcPr>
            <w:tcW w:w="810" w:type="dxa"/>
          </w:tcPr>
          <w:p w:rsidR="00DB6F0F" w:rsidRPr="001F5B36" w:rsidRDefault="00DB6F0F" w:rsidP="00CC56FD">
            <w:pPr>
              <w:jc w:val="center"/>
              <w:rPr>
                <w:lang w:val="kk-KZ"/>
              </w:rPr>
            </w:pPr>
            <w:r w:rsidRPr="001F5B36">
              <w:rPr>
                <w:lang w:val="kk-KZ"/>
              </w:rPr>
              <w:t>4</w:t>
            </w:r>
          </w:p>
        </w:tc>
      </w:tr>
      <w:tr w:rsidR="00DB6F0F" w:rsidRPr="001F5B36" w:rsidTr="00CC56FD">
        <w:trPr>
          <w:jc w:val="center"/>
        </w:trPr>
        <w:tc>
          <w:tcPr>
            <w:tcW w:w="730" w:type="dxa"/>
          </w:tcPr>
          <w:p w:rsidR="00DB6F0F" w:rsidRPr="001F5B36" w:rsidRDefault="00DB6F0F" w:rsidP="00CC56FD">
            <w:pPr>
              <w:jc w:val="center"/>
              <w:rPr>
                <w:lang w:val="kk-KZ"/>
              </w:rPr>
            </w:pPr>
          </w:p>
        </w:tc>
        <w:tc>
          <w:tcPr>
            <w:tcW w:w="8719" w:type="dxa"/>
          </w:tcPr>
          <w:p w:rsidR="00DB6F0F" w:rsidRPr="001F5B36" w:rsidRDefault="00DB6F0F" w:rsidP="00CC56FD">
            <w:pPr>
              <w:tabs>
                <w:tab w:val="left" w:pos="318"/>
              </w:tabs>
              <w:ind w:left="18"/>
              <w:rPr>
                <w:lang w:val="kk-KZ"/>
              </w:rPr>
            </w:pPr>
            <w:r w:rsidRPr="001F5B36">
              <w:rPr>
                <w:lang w:val="kk-KZ"/>
              </w:rPr>
              <w:t>Аралық бақылау</w:t>
            </w:r>
          </w:p>
        </w:tc>
        <w:tc>
          <w:tcPr>
            <w:tcW w:w="793" w:type="dxa"/>
          </w:tcPr>
          <w:p w:rsidR="00DB6F0F" w:rsidRPr="001F5B36" w:rsidRDefault="00DB6F0F" w:rsidP="00CC56FD">
            <w:pPr>
              <w:jc w:val="center"/>
              <w:rPr>
                <w:lang w:val="kk-KZ"/>
              </w:rPr>
            </w:pPr>
            <w:r w:rsidRPr="001F5B36">
              <w:rPr>
                <w:lang w:val="kk-KZ"/>
              </w:rPr>
              <w:t>1</w:t>
            </w:r>
          </w:p>
        </w:tc>
        <w:tc>
          <w:tcPr>
            <w:tcW w:w="810" w:type="dxa"/>
          </w:tcPr>
          <w:p w:rsidR="00DB6F0F" w:rsidRPr="001F5B36" w:rsidRDefault="00DB6F0F" w:rsidP="00CC56FD">
            <w:pPr>
              <w:jc w:val="center"/>
              <w:rPr>
                <w:lang w:val="kk-KZ"/>
              </w:rPr>
            </w:pPr>
            <w:r w:rsidRPr="001F5B36">
              <w:rPr>
                <w:lang w:val="kk-KZ"/>
              </w:rPr>
              <w:t>10</w:t>
            </w:r>
          </w:p>
        </w:tc>
      </w:tr>
      <w:tr w:rsidR="00DB6F0F" w:rsidRPr="008C4FE4" w:rsidTr="00CC56FD">
        <w:trPr>
          <w:jc w:val="center"/>
        </w:trPr>
        <w:tc>
          <w:tcPr>
            <w:tcW w:w="730" w:type="dxa"/>
          </w:tcPr>
          <w:p w:rsidR="00DB6F0F" w:rsidRPr="001F5B36" w:rsidRDefault="00DB6F0F" w:rsidP="00CC56FD">
            <w:pPr>
              <w:jc w:val="center"/>
              <w:rPr>
                <w:lang w:val="kk-KZ"/>
              </w:rPr>
            </w:pPr>
          </w:p>
        </w:tc>
        <w:tc>
          <w:tcPr>
            <w:tcW w:w="8719" w:type="dxa"/>
          </w:tcPr>
          <w:p w:rsidR="00DB6F0F" w:rsidRPr="008C4FE4" w:rsidRDefault="00DB6F0F" w:rsidP="00CC56FD">
            <w:pPr>
              <w:rPr>
                <w:b/>
                <w:lang w:val="kk-KZ"/>
              </w:rPr>
            </w:pPr>
            <w:r>
              <w:rPr>
                <w:b/>
                <w:lang w:val="kk-KZ"/>
              </w:rPr>
              <w:t>2</w:t>
            </w:r>
            <w:r w:rsidRPr="008C4FE4">
              <w:rPr>
                <w:b/>
                <w:lang w:val="kk-KZ"/>
              </w:rPr>
              <w:t xml:space="preserve"> Аралық бақылаудың қорытындысы -100 балл</w:t>
            </w:r>
          </w:p>
          <w:p w:rsidR="00DB6F0F" w:rsidRPr="008C4FE4" w:rsidRDefault="00DB6F0F" w:rsidP="00CC56FD">
            <w:pPr>
              <w:rPr>
                <w:b/>
                <w:lang w:val="kk-KZ"/>
              </w:rPr>
            </w:pPr>
            <w:r w:rsidRPr="008C4FE4">
              <w:rPr>
                <w:b/>
                <w:lang w:val="kk-KZ"/>
              </w:rPr>
              <w:t xml:space="preserve">АБ-10 балл </w:t>
            </w:r>
            <w:r>
              <w:rPr>
                <w:b/>
                <w:lang w:val="kk-KZ"/>
              </w:rPr>
              <w:t>(20 сұрақтан тұратын тест тапсырмалары. Әрбір дұрыс жауап 0,5 балл)</w:t>
            </w:r>
          </w:p>
          <w:p w:rsidR="00DB6F0F" w:rsidRPr="008C4FE4" w:rsidRDefault="0056489E" w:rsidP="00CC56FD">
            <w:pPr>
              <w:rPr>
                <w:b/>
                <w:lang w:val="kk-KZ"/>
              </w:rPr>
            </w:pPr>
            <w:r>
              <w:rPr>
                <w:b/>
                <w:lang w:val="kk-KZ"/>
              </w:rPr>
              <w:t>TОӨЖ-</w:t>
            </w:r>
            <w:r w:rsidRPr="00E7257E">
              <w:rPr>
                <w:b/>
                <w:lang w:val="kk-KZ"/>
              </w:rPr>
              <w:t>2</w:t>
            </w:r>
            <w:r w:rsidR="00DB6F0F" w:rsidRPr="008C4FE4">
              <w:rPr>
                <w:b/>
                <w:lang w:val="kk-KZ"/>
              </w:rPr>
              <w:t>0 балл</w:t>
            </w:r>
          </w:p>
          <w:p w:rsidR="00DB6F0F" w:rsidRPr="001F5B36" w:rsidRDefault="00DB6F0F" w:rsidP="00CC56FD">
            <w:pPr>
              <w:tabs>
                <w:tab w:val="left" w:pos="318"/>
              </w:tabs>
              <w:ind w:left="18"/>
              <w:rPr>
                <w:lang w:val="kk-KZ"/>
              </w:rPr>
            </w:pPr>
            <w:r w:rsidRPr="008C4FE4">
              <w:rPr>
                <w:b/>
                <w:lang w:val="kk-KZ"/>
              </w:rPr>
              <w:t>Тәжірибелік сабақ-70 балл</w:t>
            </w:r>
          </w:p>
        </w:tc>
        <w:tc>
          <w:tcPr>
            <w:tcW w:w="793" w:type="dxa"/>
          </w:tcPr>
          <w:p w:rsidR="00DB6F0F" w:rsidRPr="001F5B36" w:rsidRDefault="00DB6F0F" w:rsidP="00CC56FD">
            <w:pPr>
              <w:jc w:val="center"/>
              <w:rPr>
                <w:lang w:val="kk-KZ"/>
              </w:rPr>
            </w:pPr>
          </w:p>
        </w:tc>
        <w:tc>
          <w:tcPr>
            <w:tcW w:w="810" w:type="dxa"/>
          </w:tcPr>
          <w:p w:rsidR="00DB6F0F" w:rsidRPr="003852E4" w:rsidRDefault="00DB6F0F" w:rsidP="00CC56FD">
            <w:pPr>
              <w:jc w:val="center"/>
              <w:rPr>
                <w:b/>
                <w:lang w:val="kk-KZ"/>
              </w:rPr>
            </w:pPr>
            <w:r w:rsidRPr="003852E4">
              <w:rPr>
                <w:b/>
                <w:lang w:val="kk-KZ"/>
              </w:rPr>
              <w:t>100</w:t>
            </w:r>
          </w:p>
        </w:tc>
      </w:tr>
      <w:tr w:rsidR="00DB6F0F" w:rsidRPr="001F5B36" w:rsidTr="00CC56FD">
        <w:trPr>
          <w:jc w:val="center"/>
        </w:trPr>
        <w:tc>
          <w:tcPr>
            <w:tcW w:w="730" w:type="dxa"/>
          </w:tcPr>
          <w:p w:rsidR="00DB6F0F" w:rsidRPr="001F5B36" w:rsidRDefault="00DB6F0F" w:rsidP="00CC56FD">
            <w:pPr>
              <w:jc w:val="center"/>
              <w:rPr>
                <w:lang w:val="kk-KZ"/>
              </w:rPr>
            </w:pPr>
          </w:p>
        </w:tc>
        <w:tc>
          <w:tcPr>
            <w:tcW w:w="8719" w:type="dxa"/>
          </w:tcPr>
          <w:p w:rsidR="00DB6F0F" w:rsidRPr="001F5B36" w:rsidRDefault="00DB6F0F" w:rsidP="00CC56FD">
            <w:pPr>
              <w:tabs>
                <w:tab w:val="left" w:pos="318"/>
              </w:tabs>
              <w:ind w:left="18"/>
              <w:rPr>
                <w:lang w:val="kk-KZ"/>
              </w:rPr>
            </w:pPr>
          </w:p>
        </w:tc>
        <w:tc>
          <w:tcPr>
            <w:tcW w:w="793" w:type="dxa"/>
          </w:tcPr>
          <w:p w:rsidR="00DB6F0F" w:rsidRPr="003852E4" w:rsidRDefault="00C5349B" w:rsidP="00CC56FD">
            <w:pPr>
              <w:jc w:val="center"/>
              <w:rPr>
                <w:b/>
                <w:lang w:val="kk-KZ"/>
              </w:rPr>
            </w:pPr>
            <w:r>
              <w:rPr>
                <w:b/>
                <w:lang w:val="kk-KZ"/>
              </w:rPr>
              <w:t>75</w:t>
            </w:r>
          </w:p>
        </w:tc>
        <w:tc>
          <w:tcPr>
            <w:tcW w:w="810" w:type="dxa"/>
          </w:tcPr>
          <w:p w:rsidR="00DB6F0F" w:rsidRPr="003852E4" w:rsidRDefault="00DB6F0F" w:rsidP="00CC56FD">
            <w:pPr>
              <w:jc w:val="center"/>
              <w:rPr>
                <w:b/>
                <w:lang w:val="en-US"/>
              </w:rPr>
            </w:pPr>
            <w:r w:rsidRPr="003852E4">
              <w:rPr>
                <w:b/>
                <w:lang w:val="en-US"/>
              </w:rPr>
              <w:t>200</w:t>
            </w:r>
          </w:p>
        </w:tc>
      </w:tr>
    </w:tbl>
    <w:p w:rsidR="00DB6F0F" w:rsidRPr="001F5B36" w:rsidRDefault="00DB6F0F" w:rsidP="00DB6F0F">
      <w:pPr>
        <w:jc w:val="center"/>
        <w:rPr>
          <w:lang w:val="kk-KZ"/>
        </w:rPr>
      </w:pPr>
    </w:p>
    <w:p w:rsidR="00E7257E" w:rsidRDefault="00E7257E" w:rsidP="008412CC">
      <w:pPr>
        <w:rPr>
          <w:lang w:val="kk-KZ"/>
        </w:rPr>
      </w:pPr>
    </w:p>
    <w:p w:rsidR="008412CC" w:rsidRPr="00EC48FB" w:rsidRDefault="00E7257E" w:rsidP="008412CC">
      <w:pPr>
        <w:rPr>
          <w:lang w:val="kk-KZ"/>
        </w:rPr>
      </w:pPr>
      <w:r>
        <w:rPr>
          <w:lang w:val="kk-KZ"/>
        </w:rPr>
        <w:t>О</w:t>
      </w:r>
      <w:r w:rsidR="008412CC" w:rsidRPr="00EC48FB">
        <w:rPr>
          <w:lang w:val="kk-KZ"/>
        </w:rPr>
        <w:t xml:space="preserve">қытушы                                                        </w:t>
      </w:r>
      <w:r w:rsidR="008412CC">
        <w:rPr>
          <w:lang w:val="kk-KZ"/>
        </w:rPr>
        <w:t xml:space="preserve">                          </w:t>
      </w:r>
      <w:r>
        <w:rPr>
          <w:lang w:val="kk-KZ"/>
        </w:rPr>
        <w:t xml:space="preserve">       </w:t>
      </w:r>
      <w:bookmarkStart w:id="0" w:name="_GoBack"/>
      <w:bookmarkEnd w:id="0"/>
      <w:r w:rsidR="008412CC" w:rsidRPr="00EC48FB">
        <w:rPr>
          <w:lang w:val="kk-KZ"/>
        </w:rPr>
        <w:t xml:space="preserve"> </w:t>
      </w:r>
      <w:r>
        <w:rPr>
          <w:lang w:val="kk-KZ"/>
        </w:rPr>
        <w:t>Исаева Н.Т</w:t>
      </w:r>
      <w:r w:rsidR="008412CC">
        <w:rPr>
          <w:lang w:val="kk-KZ"/>
        </w:rPr>
        <w:t>.</w:t>
      </w:r>
    </w:p>
    <w:p w:rsidR="008412CC" w:rsidRDefault="008412CC" w:rsidP="008412CC">
      <w:pPr>
        <w:pStyle w:val="Default"/>
      </w:pPr>
      <w:r w:rsidRPr="001F5B36">
        <w:rPr>
          <w:lang w:eastAsia="ko-KR"/>
        </w:rPr>
        <w:t xml:space="preserve">Кафедра меңгерушісі                                                                      </w:t>
      </w:r>
      <w:r w:rsidRPr="001F5B36">
        <w:t>Мырзабеков</w:t>
      </w:r>
      <w:r w:rsidRPr="001F5B36">
        <w:tab/>
        <w:t>М.С.</w:t>
      </w:r>
    </w:p>
    <w:p w:rsidR="004D7A5B" w:rsidRDefault="004D7A5B" w:rsidP="004D7A5B">
      <w:pPr>
        <w:rPr>
          <w:lang w:val="kk-KZ"/>
        </w:rPr>
      </w:pPr>
      <w:r>
        <w:rPr>
          <w:lang w:val="kk-KZ"/>
        </w:rPr>
        <w:t>Әдістемелік бюроның төрайымы                                                  Тилеужанова Г.Т.</w:t>
      </w:r>
    </w:p>
    <w:p w:rsidR="00DB6F0F" w:rsidRPr="001F5B36" w:rsidRDefault="00DB6F0F" w:rsidP="00DB6F0F">
      <w:pPr>
        <w:jc w:val="right"/>
        <w:rPr>
          <w:b/>
          <w:lang w:val="kk-KZ"/>
        </w:rPr>
      </w:pPr>
    </w:p>
    <w:p w:rsidR="00DB6F0F" w:rsidRPr="001F5B36" w:rsidRDefault="00DB6F0F" w:rsidP="00DB6F0F">
      <w:pPr>
        <w:ind w:firstLine="567"/>
        <w:jc w:val="center"/>
        <w:rPr>
          <w:b/>
          <w:bCs/>
          <w:kern w:val="36"/>
          <w:lang w:val="kk-KZ"/>
        </w:rPr>
      </w:pPr>
    </w:p>
    <w:sectPr w:rsidR="00DB6F0F" w:rsidRPr="001F5B36" w:rsidSect="00451D6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547" w:rsidRDefault="00135547" w:rsidP="00451D67">
      <w:r>
        <w:separator/>
      </w:r>
    </w:p>
  </w:endnote>
  <w:endnote w:type="continuationSeparator" w:id="0">
    <w:p w:rsidR="00135547" w:rsidRDefault="00135547" w:rsidP="0045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547" w:rsidRDefault="00135547" w:rsidP="00451D67">
      <w:r>
        <w:separator/>
      </w:r>
    </w:p>
  </w:footnote>
  <w:footnote w:type="continuationSeparator" w:id="0">
    <w:p w:rsidR="00135547" w:rsidRDefault="00135547" w:rsidP="00451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3F39"/>
    <w:multiLevelType w:val="hybridMultilevel"/>
    <w:tmpl w:val="609214C6"/>
    <w:lvl w:ilvl="0" w:tplc="3B28CC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2B00E75"/>
    <w:multiLevelType w:val="hybridMultilevel"/>
    <w:tmpl w:val="EF124752"/>
    <w:lvl w:ilvl="0" w:tplc="6540BD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7D93A6D"/>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861AA"/>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A241F"/>
    <w:multiLevelType w:val="hybridMultilevel"/>
    <w:tmpl w:val="F39EA484"/>
    <w:lvl w:ilvl="0" w:tplc="D082A058">
      <w:start w:val="1"/>
      <w:numFmt w:val="decimal"/>
      <w:lvlText w:val="%1)"/>
      <w:lvlJc w:val="left"/>
      <w:pPr>
        <w:tabs>
          <w:tab w:val="num" w:pos="1425"/>
        </w:tabs>
        <w:ind w:left="1425" w:hanging="1065"/>
      </w:pPr>
      <w:rPr>
        <w:rFonts w:hint="default"/>
        <w:b/>
      </w:rPr>
    </w:lvl>
    <w:lvl w:ilvl="1" w:tplc="200CB81C">
      <w:start w:val="1"/>
      <w:numFmt w:val="decimal"/>
      <w:lvlText w:val="%2."/>
      <w:lvlJc w:val="left"/>
      <w:pPr>
        <w:tabs>
          <w:tab w:val="num" w:pos="1665"/>
        </w:tabs>
        <w:ind w:left="1665" w:hanging="58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773726"/>
    <w:multiLevelType w:val="hybridMultilevel"/>
    <w:tmpl w:val="CFC6847A"/>
    <w:lvl w:ilvl="0" w:tplc="9CD4FA66">
      <w:start w:val="1"/>
      <w:numFmt w:val="decimal"/>
      <w:lvlText w:val="%1."/>
      <w:lvlJc w:val="left"/>
      <w:pPr>
        <w:tabs>
          <w:tab w:val="num" w:pos="672"/>
        </w:tabs>
        <w:ind w:left="652" w:hanging="51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7A587A"/>
    <w:multiLevelType w:val="hybridMultilevel"/>
    <w:tmpl w:val="2662F3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3D0B5E"/>
    <w:multiLevelType w:val="hybridMultilevel"/>
    <w:tmpl w:val="47F8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6F0F"/>
    <w:rsid w:val="0000672E"/>
    <w:rsid w:val="000213B0"/>
    <w:rsid w:val="00063404"/>
    <w:rsid w:val="00135547"/>
    <w:rsid w:val="00156EC7"/>
    <w:rsid w:val="002708DF"/>
    <w:rsid w:val="00361F1B"/>
    <w:rsid w:val="003E6844"/>
    <w:rsid w:val="004508B6"/>
    <w:rsid w:val="00451D67"/>
    <w:rsid w:val="0048738D"/>
    <w:rsid w:val="004D7A5B"/>
    <w:rsid w:val="0056489E"/>
    <w:rsid w:val="006C7EB4"/>
    <w:rsid w:val="00760759"/>
    <w:rsid w:val="00765B9A"/>
    <w:rsid w:val="00830955"/>
    <w:rsid w:val="008412CC"/>
    <w:rsid w:val="008A0091"/>
    <w:rsid w:val="008A1239"/>
    <w:rsid w:val="008E3F0A"/>
    <w:rsid w:val="00A56380"/>
    <w:rsid w:val="00B43025"/>
    <w:rsid w:val="00B51498"/>
    <w:rsid w:val="00B631F4"/>
    <w:rsid w:val="00BC51BC"/>
    <w:rsid w:val="00BC5D97"/>
    <w:rsid w:val="00C5349B"/>
    <w:rsid w:val="00C55739"/>
    <w:rsid w:val="00C80EAF"/>
    <w:rsid w:val="00CA7A02"/>
    <w:rsid w:val="00CB2EF7"/>
    <w:rsid w:val="00D970FD"/>
    <w:rsid w:val="00DB6F0F"/>
    <w:rsid w:val="00E7257E"/>
    <w:rsid w:val="00F611DE"/>
    <w:rsid w:val="00F72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F304C-FB83-4598-8009-1F71920E9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F0F"/>
    <w:pPr>
      <w:spacing w:after="0" w:line="240" w:lineRule="auto"/>
    </w:pPr>
    <w:rPr>
      <w:rFonts w:eastAsia="Times New Roman"/>
      <w:sz w:val="24"/>
      <w:szCs w:val="24"/>
      <w:lang w:eastAsia="ru-RU"/>
    </w:rPr>
  </w:style>
  <w:style w:type="paragraph" w:styleId="4">
    <w:name w:val="heading 4"/>
    <w:basedOn w:val="a"/>
    <w:next w:val="a"/>
    <w:link w:val="40"/>
    <w:qFormat/>
    <w:rsid w:val="00DB6F0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B6F0F"/>
    <w:rPr>
      <w:rFonts w:eastAsia="Times New Roman"/>
      <w:b/>
      <w:bCs/>
      <w:lang w:eastAsia="ru-RU"/>
    </w:rPr>
  </w:style>
  <w:style w:type="character" w:customStyle="1" w:styleId="shorttext">
    <w:name w:val="short_text"/>
    <w:rsid w:val="00DB6F0F"/>
    <w:rPr>
      <w:rFonts w:cs="Times New Roman"/>
    </w:rPr>
  </w:style>
  <w:style w:type="paragraph" w:customStyle="1" w:styleId="a3">
    <w:name w:val="Знак"/>
    <w:basedOn w:val="a"/>
    <w:next w:val="a"/>
    <w:rsid w:val="00DB6F0F"/>
    <w:pPr>
      <w:spacing w:after="160" w:line="240" w:lineRule="exact"/>
    </w:pPr>
    <w:rPr>
      <w:rFonts w:ascii="Tahoma" w:hAnsi="Tahoma"/>
      <w:szCs w:val="20"/>
      <w:lang w:val="en-GB" w:eastAsia="en-US"/>
    </w:rPr>
  </w:style>
  <w:style w:type="paragraph" w:styleId="2">
    <w:name w:val="Body Text Indent 2"/>
    <w:basedOn w:val="a"/>
    <w:link w:val="20"/>
    <w:rsid w:val="00DB6F0F"/>
    <w:pPr>
      <w:spacing w:after="120" w:line="480" w:lineRule="auto"/>
      <w:ind w:left="283"/>
    </w:pPr>
    <w:rPr>
      <w:rFonts w:eastAsia="Calibri"/>
    </w:rPr>
  </w:style>
  <w:style w:type="character" w:customStyle="1" w:styleId="20">
    <w:name w:val="Основной текст с отступом 2 Знак"/>
    <w:basedOn w:val="a0"/>
    <w:link w:val="2"/>
    <w:rsid w:val="00DB6F0F"/>
    <w:rPr>
      <w:rFonts w:eastAsia="Calibri"/>
      <w:sz w:val="24"/>
      <w:szCs w:val="24"/>
      <w:lang w:eastAsia="ru-RU"/>
    </w:rPr>
  </w:style>
  <w:style w:type="paragraph" w:styleId="a4">
    <w:name w:val="Normal (Web)"/>
    <w:basedOn w:val="a"/>
    <w:rsid w:val="00DB6F0F"/>
    <w:pPr>
      <w:spacing w:before="100" w:beforeAutospacing="1" w:after="100" w:afterAutospacing="1"/>
    </w:pPr>
  </w:style>
  <w:style w:type="table" w:styleId="a5">
    <w:name w:val="Table Grid"/>
    <w:basedOn w:val="a1"/>
    <w:uiPriority w:val="59"/>
    <w:rsid w:val="00DB6F0F"/>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B6F0F"/>
    <w:rPr>
      <w:color w:val="0000FF"/>
      <w:u w:val="single"/>
    </w:rPr>
  </w:style>
  <w:style w:type="paragraph" w:customStyle="1" w:styleId="Default">
    <w:name w:val="Default"/>
    <w:rsid w:val="00DB6F0F"/>
    <w:pPr>
      <w:autoSpaceDE w:val="0"/>
      <w:autoSpaceDN w:val="0"/>
      <w:adjustRightInd w:val="0"/>
      <w:spacing w:after="0" w:line="240" w:lineRule="auto"/>
    </w:pPr>
    <w:rPr>
      <w:rFonts w:eastAsia="Calibri"/>
      <w:color w:val="000000"/>
      <w:sz w:val="24"/>
      <w:szCs w:val="24"/>
      <w:lang w:val="kk-KZ" w:eastAsia="en-US"/>
    </w:rPr>
  </w:style>
  <w:style w:type="paragraph" w:styleId="a7">
    <w:name w:val="List Paragraph"/>
    <w:basedOn w:val="a"/>
    <w:link w:val="a8"/>
    <w:uiPriority w:val="34"/>
    <w:qFormat/>
    <w:rsid w:val="00DB6F0F"/>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locked/>
    <w:rsid w:val="00DB6F0F"/>
    <w:rPr>
      <w:rFonts w:ascii="Calibri" w:eastAsia="Calibri" w:hAnsi="Calibri"/>
      <w:sz w:val="22"/>
      <w:szCs w:val="22"/>
      <w:lang w:eastAsia="en-US"/>
    </w:rPr>
  </w:style>
  <w:style w:type="paragraph" w:styleId="a9">
    <w:name w:val="Body Text"/>
    <w:basedOn w:val="a"/>
    <w:link w:val="aa"/>
    <w:uiPriority w:val="99"/>
    <w:rsid w:val="00DB6F0F"/>
    <w:pPr>
      <w:spacing w:after="120"/>
    </w:pPr>
  </w:style>
  <w:style w:type="character" w:customStyle="1" w:styleId="aa">
    <w:name w:val="Основной текст Знак"/>
    <w:basedOn w:val="a0"/>
    <w:link w:val="a9"/>
    <w:uiPriority w:val="99"/>
    <w:rsid w:val="00DB6F0F"/>
    <w:rPr>
      <w:rFonts w:eastAsia="Times New Roman"/>
      <w:sz w:val="24"/>
      <w:szCs w:val="24"/>
      <w:lang w:eastAsia="ru-RU"/>
    </w:rPr>
  </w:style>
  <w:style w:type="paragraph" w:styleId="ab">
    <w:name w:val="Balloon Text"/>
    <w:basedOn w:val="a"/>
    <w:link w:val="ac"/>
    <w:uiPriority w:val="99"/>
    <w:unhideWhenUsed/>
    <w:rsid w:val="00DB6F0F"/>
    <w:rPr>
      <w:rFonts w:ascii="Tahoma" w:hAnsi="Tahoma" w:cs="Tahoma"/>
      <w:sz w:val="16"/>
      <w:szCs w:val="16"/>
    </w:rPr>
  </w:style>
  <w:style w:type="character" w:customStyle="1" w:styleId="ac">
    <w:name w:val="Текст выноски Знак"/>
    <w:basedOn w:val="a0"/>
    <w:link w:val="ab"/>
    <w:uiPriority w:val="99"/>
    <w:rsid w:val="00DB6F0F"/>
    <w:rPr>
      <w:rFonts w:ascii="Tahoma" w:eastAsia="Times New Roman" w:hAnsi="Tahoma" w:cs="Tahoma"/>
      <w:sz w:val="16"/>
      <w:szCs w:val="16"/>
      <w:lang w:eastAsia="ru-RU"/>
    </w:rPr>
  </w:style>
  <w:style w:type="paragraph" w:styleId="ad">
    <w:name w:val="No Spacing"/>
    <w:uiPriority w:val="1"/>
    <w:qFormat/>
    <w:rsid w:val="00DB6F0F"/>
    <w:pPr>
      <w:spacing w:after="0" w:line="240" w:lineRule="auto"/>
    </w:pPr>
    <w:rPr>
      <w:rFonts w:ascii="Calibri" w:eastAsia="Times New Roman" w:hAnsi="Calibri"/>
      <w:sz w:val="22"/>
      <w:szCs w:val="22"/>
      <w:lang w:eastAsia="en-US"/>
    </w:rPr>
  </w:style>
  <w:style w:type="paragraph" w:styleId="ae">
    <w:name w:val="header"/>
    <w:basedOn w:val="a"/>
    <w:link w:val="af"/>
    <w:uiPriority w:val="99"/>
    <w:semiHidden/>
    <w:unhideWhenUsed/>
    <w:rsid w:val="00451D67"/>
    <w:pPr>
      <w:tabs>
        <w:tab w:val="center" w:pos="4677"/>
        <w:tab w:val="right" w:pos="9355"/>
      </w:tabs>
    </w:pPr>
  </w:style>
  <w:style w:type="character" w:customStyle="1" w:styleId="af">
    <w:name w:val="Верхний колонтитул Знак"/>
    <w:basedOn w:val="a0"/>
    <w:link w:val="ae"/>
    <w:uiPriority w:val="99"/>
    <w:semiHidden/>
    <w:rsid w:val="00451D67"/>
    <w:rPr>
      <w:rFonts w:eastAsia="Times New Roman"/>
      <w:sz w:val="24"/>
      <w:szCs w:val="24"/>
      <w:lang w:eastAsia="ru-RU"/>
    </w:rPr>
  </w:style>
  <w:style w:type="paragraph" w:styleId="af0">
    <w:name w:val="footer"/>
    <w:basedOn w:val="a"/>
    <w:link w:val="af1"/>
    <w:uiPriority w:val="99"/>
    <w:semiHidden/>
    <w:unhideWhenUsed/>
    <w:rsid w:val="00451D67"/>
    <w:pPr>
      <w:tabs>
        <w:tab w:val="center" w:pos="4677"/>
        <w:tab w:val="right" w:pos="9355"/>
      </w:tabs>
    </w:pPr>
  </w:style>
  <w:style w:type="character" w:customStyle="1" w:styleId="af1">
    <w:name w:val="Нижний колонтитул Знак"/>
    <w:basedOn w:val="a0"/>
    <w:link w:val="af0"/>
    <w:uiPriority w:val="99"/>
    <w:semiHidden/>
    <w:rsid w:val="00451D67"/>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66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1546</Words>
  <Characters>8814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acer</cp:lastModifiedBy>
  <cp:revision>20</cp:revision>
  <dcterms:created xsi:type="dcterms:W3CDTF">2017-11-08T15:21:00Z</dcterms:created>
  <dcterms:modified xsi:type="dcterms:W3CDTF">2020-01-19T18:49:00Z</dcterms:modified>
</cp:coreProperties>
</file>